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D176" w14:textId="61C6FDB7" w:rsidR="00657022" w:rsidRPr="00657022" w:rsidRDefault="003D1164" w:rsidP="00657022">
      <w:pPr>
        <w:spacing w:before="300" w:after="300" w:line="240" w:lineRule="auto"/>
        <w:ind w:left="150" w:right="150"/>
        <w:jc w:val="center"/>
        <w:rPr>
          <w:rFonts w:ascii="Times" w:eastAsia="Times New Roman" w:hAnsi="Times" w:cs="Times"/>
          <w:color w:val="000000"/>
          <w:sz w:val="24"/>
          <w:szCs w:val="24"/>
          <w:lang w:eastAsia="hu-HU"/>
        </w:rPr>
      </w:pPr>
      <w:r>
        <w:rPr>
          <w:rFonts w:ascii="Times" w:eastAsia="Times New Roman" w:hAnsi="Times" w:cs="Times"/>
          <w:b/>
          <w:bCs/>
          <w:i/>
          <w:iCs/>
          <w:color w:val="000000"/>
          <w:sz w:val="24"/>
          <w:szCs w:val="24"/>
          <w:lang w:eastAsia="hu-HU"/>
        </w:rPr>
        <w:t>Kérelem</w:t>
      </w:r>
      <w:r w:rsidR="006D437D">
        <w:rPr>
          <w:rFonts w:ascii="Times" w:eastAsia="Times New Roman" w:hAnsi="Times" w:cs="Times"/>
          <w:b/>
          <w:bCs/>
          <w:i/>
          <w:iCs/>
          <w:color w:val="000000"/>
          <w:sz w:val="24"/>
          <w:szCs w:val="24"/>
          <w:lang w:eastAsia="hu-HU"/>
        </w:rPr>
        <w:t xml:space="preserve"> </w:t>
      </w:r>
      <w:r w:rsidR="007D249C">
        <w:rPr>
          <w:rFonts w:ascii="Times" w:eastAsia="Times New Roman" w:hAnsi="Times" w:cs="Times"/>
          <w:b/>
          <w:bCs/>
          <w:i/>
          <w:iCs/>
          <w:color w:val="000000"/>
          <w:sz w:val="24"/>
          <w:szCs w:val="24"/>
          <w:lang w:eastAsia="hu-HU"/>
        </w:rPr>
        <w:t>települési támogatás</w:t>
      </w:r>
      <w:r>
        <w:rPr>
          <w:rFonts w:ascii="Times" w:eastAsia="Times New Roman" w:hAnsi="Times" w:cs="Times"/>
          <w:b/>
          <w:bCs/>
          <w:i/>
          <w:iCs/>
          <w:color w:val="000000"/>
          <w:sz w:val="24"/>
          <w:szCs w:val="24"/>
          <w:lang w:eastAsia="hu-HU"/>
        </w:rPr>
        <w:t xml:space="preserve"> </w:t>
      </w:r>
      <w:r w:rsidR="00657022" w:rsidRPr="00657022">
        <w:rPr>
          <w:rFonts w:ascii="Times" w:eastAsia="Times New Roman" w:hAnsi="Times" w:cs="Times"/>
          <w:b/>
          <w:bCs/>
          <w:i/>
          <w:iCs/>
          <w:color w:val="000000"/>
          <w:sz w:val="24"/>
          <w:szCs w:val="24"/>
          <w:lang w:eastAsia="hu-HU"/>
        </w:rPr>
        <w:t>megállapítására</w:t>
      </w:r>
    </w:p>
    <w:p w14:paraId="15CC8A17"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0" w:name="pr472"/>
      <w:bookmarkEnd w:id="0"/>
      <w:r w:rsidRPr="00657022">
        <w:rPr>
          <w:rFonts w:ascii="Times" w:eastAsia="Times New Roman" w:hAnsi="Times" w:cs="Times"/>
          <w:color w:val="000000"/>
          <w:sz w:val="20"/>
          <w:szCs w:val="20"/>
          <w:lang w:eastAsia="hu-HU"/>
        </w:rPr>
        <w:t>1. Személyes adatok</w:t>
      </w:r>
    </w:p>
    <w:p w14:paraId="62DA4F3F"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1" w:name="pr473"/>
      <w:bookmarkEnd w:id="1"/>
      <w:r w:rsidRPr="00657022">
        <w:rPr>
          <w:rFonts w:ascii="Times" w:eastAsia="Times New Roman" w:hAnsi="Times" w:cs="Times"/>
          <w:color w:val="000000"/>
          <w:sz w:val="20"/>
          <w:szCs w:val="20"/>
          <w:lang w:eastAsia="hu-HU"/>
        </w:rPr>
        <w:t>1.1. A kérelmező személyre vonatkozó személyes adatok:</w:t>
      </w:r>
    </w:p>
    <w:p w14:paraId="6C1F1B3F"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2" w:name="pr474"/>
      <w:bookmarkEnd w:id="2"/>
      <w:r w:rsidRPr="00657022">
        <w:rPr>
          <w:rFonts w:ascii="Times" w:eastAsia="Times New Roman" w:hAnsi="Times" w:cs="Times"/>
          <w:color w:val="000000"/>
          <w:sz w:val="20"/>
          <w:szCs w:val="20"/>
          <w:lang w:eastAsia="hu-HU"/>
        </w:rPr>
        <w:t>1.1.1. Neve: ........................................................................................................................................</w:t>
      </w:r>
    </w:p>
    <w:p w14:paraId="0065274B"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3" w:name="pr475"/>
      <w:bookmarkEnd w:id="3"/>
      <w:r w:rsidRPr="00657022">
        <w:rPr>
          <w:rFonts w:ascii="Times" w:eastAsia="Times New Roman" w:hAnsi="Times" w:cs="Times"/>
          <w:color w:val="000000"/>
          <w:sz w:val="20"/>
          <w:szCs w:val="20"/>
          <w:lang w:eastAsia="hu-HU"/>
        </w:rPr>
        <w:t>1.1.2. Születési neve: .........................................................................................................................</w:t>
      </w:r>
    </w:p>
    <w:p w14:paraId="43A10ED6"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4" w:name="pr476"/>
      <w:bookmarkEnd w:id="4"/>
      <w:r w:rsidRPr="00657022">
        <w:rPr>
          <w:rFonts w:ascii="Times" w:eastAsia="Times New Roman" w:hAnsi="Times" w:cs="Times"/>
          <w:color w:val="000000"/>
          <w:sz w:val="20"/>
          <w:szCs w:val="20"/>
          <w:lang w:eastAsia="hu-HU"/>
        </w:rPr>
        <w:t>1.1.3. Anyja neve: ..............................................................................................................................</w:t>
      </w:r>
    </w:p>
    <w:p w14:paraId="14C2F021"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5" w:name="pr477"/>
      <w:bookmarkEnd w:id="5"/>
      <w:r w:rsidRPr="00657022">
        <w:rPr>
          <w:rFonts w:ascii="Times" w:eastAsia="Times New Roman" w:hAnsi="Times" w:cs="Times"/>
          <w:color w:val="000000"/>
          <w:sz w:val="20"/>
          <w:szCs w:val="20"/>
          <w:lang w:eastAsia="hu-HU"/>
        </w:rPr>
        <w:t>1.1.4. Születési hely, év, hó, nap: ......................................................................................................</w:t>
      </w:r>
    </w:p>
    <w:p w14:paraId="1582CF53"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6" w:name="pr478"/>
      <w:bookmarkEnd w:id="6"/>
      <w:r w:rsidRPr="00657022">
        <w:rPr>
          <w:rFonts w:ascii="Times" w:eastAsia="Times New Roman" w:hAnsi="Times" w:cs="Times"/>
          <w:color w:val="000000"/>
          <w:sz w:val="20"/>
          <w:szCs w:val="20"/>
          <w:lang w:eastAsia="hu-HU"/>
        </w:rPr>
        <w:t>1.1.5. Lakóhely: .................................................................................................................................</w:t>
      </w:r>
    </w:p>
    <w:p w14:paraId="56585282"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7" w:name="pr479"/>
      <w:bookmarkEnd w:id="7"/>
      <w:r w:rsidRPr="00657022">
        <w:rPr>
          <w:rFonts w:ascii="Times" w:eastAsia="Times New Roman" w:hAnsi="Times" w:cs="Times"/>
          <w:color w:val="000000"/>
          <w:sz w:val="20"/>
          <w:szCs w:val="20"/>
          <w:lang w:eastAsia="hu-HU"/>
        </w:rPr>
        <w:t>1.1.5. Tartózkodási hely: ...................................................................................................................</w:t>
      </w:r>
    </w:p>
    <w:p w14:paraId="15621747" w14:textId="77777777" w:rsid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8" w:name="pr480"/>
      <w:bookmarkEnd w:id="8"/>
      <w:r w:rsidRPr="00657022">
        <w:rPr>
          <w:rFonts w:ascii="Times" w:eastAsia="Times New Roman" w:hAnsi="Times" w:cs="Times"/>
          <w:color w:val="000000"/>
          <w:sz w:val="20"/>
          <w:szCs w:val="20"/>
          <w:lang w:eastAsia="hu-HU"/>
        </w:rPr>
        <w:t>1.1.6. Társadalombiztosítási Azonosító Jele</w:t>
      </w:r>
      <w:r w:rsidR="007D249C">
        <w:rPr>
          <w:rFonts w:ascii="Times" w:eastAsia="Times New Roman" w:hAnsi="Times" w:cs="Times"/>
          <w:color w:val="000000"/>
          <w:sz w:val="20"/>
          <w:szCs w:val="20"/>
          <w:lang w:eastAsia="hu-HU"/>
        </w:rPr>
        <w:t xml:space="preserve"> (TAJ száma</w:t>
      </w:r>
      <w:proofErr w:type="gramStart"/>
      <w:r w:rsidR="007D249C">
        <w:rPr>
          <w:rFonts w:ascii="Times" w:eastAsia="Times New Roman" w:hAnsi="Times" w:cs="Times"/>
          <w:color w:val="000000"/>
          <w:sz w:val="20"/>
          <w:szCs w:val="20"/>
          <w:lang w:eastAsia="hu-HU"/>
        </w:rPr>
        <w:t>):</w:t>
      </w:r>
      <w:r w:rsidRPr="00657022">
        <w:rPr>
          <w:rFonts w:ascii="Times" w:eastAsia="Times New Roman" w:hAnsi="Times" w:cs="Times"/>
          <w:color w:val="000000"/>
          <w:sz w:val="20"/>
          <w:szCs w:val="20"/>
          <w:lang w:eastAsia="hu-HU"/>
        </w:rPr>
        <w:t>...............................................................</w:t>
      </w:r>
      <w:proofErr w:type="gramEnd"/>
    </w:p>
    <w:p w14:paraId="6F23AE4C" w14:textId="77777777" w:rsidR="007D249C" w:rsidRDefault="007D249C" w:rsidP="00657022">
      <w:pPr>
        <w:spacing w:after="0" w:line="240" w:lineRule="auto"/>
        <w:ind w:left="150" w:right="150" w:firstLine="240"/>
        <w:jc w:val="both"/>
        <w:rPr>
          <w:rFonts w:ascii="Times" w:eastAsia="Times New Roman" w:hAnsi="Times" w:cs="Times"/>
          <w:color w:val="000000"/>
          <w:sz w:val="20"/>
          <w:szCs w:val="20"/>
          <w:lang w:eastAsia="hu-HU"/>
        </w:rPr>
      </w:pPr>
      <w:r>
        <w:rPr>
          <w:rFonts w:ascii="Times" w:eastAsia="Times New Roman" w:hAnsi="Times" w:cs="Times"/>
          <w:color w:val="000000"/>
          <w:sz w:val="20"/>
          <w:szCs w:val="20"/>
          <w:lang w:eastAsia="hu-HU"/>
        </w:rPr>
        <w:t>1.1.7. Állampolgársága: ……………………………………</w:t>
      </w:r>
    </w:p>
    <w:p w14:paraId="46E27998" w14:textId="77777777" w:rsidR="007D249C" w:rsidRDefault="007D249C" w:rsidP="00657022">
      <w:pPr>
        <w:spacing w:after="0" w:line="240" w:lineRule="auto"/>
        <w:ind w:left="150" w:right="150" w:firstLine="240"/>
        <w:jc w:val="both"/>
        <w:rPr>
          <w:rFonts w:ascii="Times" w:eastAsia="Times New Roman" w:hAnsi="Times" w:cs="Times"/>
          <w:color w:val="000000"/>
          <w:sz w:val="20"/>
          <w:szCs w:val="20"/>
          <w:lang w:eastAsia="hu-HU"/>
        </w:rPr>
      </w:pPr>
      <w:r>
        <w:rPr>
          <w:rFonts w:ascii="Times" w:eastAsia="Times New Roman" w:hAnsi="Times" w:cs="Times"/>
          <w:color w:val="000000"/>
          <w:sz w:val="20"/>
          <w:szCs w:val="20"/>
          <w:lang w:eastAsia="hu-HU"/>
        </w:rPr>
        <w:t xml:space="preserve">           (Nem magyar állampolgárság esetén fel kell tüntetni, ha a személy bevándorolt, letelepedett,</w:t>
      </w:r>
    </w:p>
    <w:p w14:paraId="795F89EB" w14:textId="77777777" w:rsidR="007D249C" w:rsidRPr="00657022" w:rsidRDefault="007D249C" w:rsidP="00657022">
      <w:pPr>
        <w:spacing w:after="0" w:line="240" w:lineRule="auto"/>
        <w:ind w:left="150" w:right="150" w:firstLine="240"/>
        <w:jc w:val="both"/>
        <w:rPr>
          <w:rFonts w:ascii="Times" w:eastAsia="Times New Roman" w:hAnsi="Times" w:cs="Times"/>
          <w:color w:val="000000"/>
          <w:sz w:val="20"/>
          <w:szCs w:val="20"/>
          <w:lang w:eastAsia="hu-HU"/>
        </w:rPr>
      </w:pPr>
      <w:r>
        <w:rPr>
          <w:rFonts w:ascii="Times" w:eastAsia="Times New Roman" w:hAnsi="Times" w:cs="Times"/>
          <w:color w:val="000000"/>
          <w:sz w:val="20"/>
          <w:szCs w:val="20"/>
          <w:lang w:eastAsia="hu-HU"/>
        </w:rPr>
        <w:t xml:space="preserve">            oltalmazott vagy menekült.)</w:t>
      </w:r>
    </w:p>
    <w:p w14:paraId="613AE412"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9" w:name="pr481"/>
      <w:bookmarkEnd w:id="9"/>
      <w:r w:rsidRPr="00657022">
        <w:rPr>
          <w:rFonts w:ascii="Times" w:eastAsia="Times New Roman" w:hAnsi="Times" w:cs="Times"/>
          <w:color w:val="000000"/>
          <w:sz w:val="20"/>
          <w:szCs w:val="20"/>
          <w:lang w:eastAsia="hu-HU"/>
        </w:rPr>
        <w:t>1.1.</w:t>
      </w:r>
      <w:r w:rsidR="007D249C">
        <w:rPr>
          <w:rFonts w:ascii="Times" w:eastAsia="Times New Roman" w:hAnsi="Times" w:cs="Times"/>
          <w:color w:val="000000"/>
          <w:sz w:val="20"/>
          <w:szCs w:val="20"/>
          <w:lang w:eastAsia="hu-HU"/>
        </w:rPr>
        <w:t>8</w:t>
      </w:r>
      <w:r w:rsidRPr="00657022">
        <w:rPr>
          <w:rFonts w:ascii="Times" w:eastAsia="Times New Roman" w:hAnsi="Times" w:cs="Times"/>
          <w:color w:val="000000"/>
          <w:sz w:val="20"/>
          <w:szCs w:val="20"/>
          <w:lang w:eastAsia="hu-HU"/>
        </w:rPr>
        <w:t>. Telefonszám (nem kötelező megadni): ....................................................................................</w:t>
      </w:r>
    </w:p>
    <w:p w14:paraId="2B4C6F5E"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10" w:name="pr482"/>
      <w:bookmarkEnd w:id="10"/>
      <w:r w:rsidRPr="00657022">
        <w:rPr>
          <w:rFonts w:ascii="Times" w:eastAsia="Times New Roman" w:hAnsi="Times" w:cs="Times"/>
          <w:color w:val="000000"/>
          <w:sz w:val="20"/>
          <w:szCs w:val="20"/>
          <w:lang w:eastAsia="hu-HU"/>
        </w:rPr>
        <w:t>1.1.</w:t>
      </w:r>
      <w:r w:rsidR="007D249C">
        <w:rPr>
          <w:rFonts w:ascii="Times" w:eastAsia="Times New Roman" w:hAnsi="Times" w:cs="Times"/>
          <w:color w:val="000000"/>
          <w:sz w:val="20"/>
          <w:szCs w:val="20"/>
          <w:lang w:eastAsia="hu-HU"/>
        </w:rPr>
        <w:t>9</w:t>
      </w:r>
      <w:r w:rsidRPr="00657022">
        <w:rPr>
          <w:rFonts w:ascii="Times" w:eastAsia="Times New Roman" w:hAnsi="Times" w:cs="Times"/>
          <w:color w:val="000000"/>
          <w:sz w:val="20"/>
          <w:szCs w:val="20"/>
          <w:lang w:eastAsia="hu-HU"/>
        </w:rPr>
        <w:t>. Fizetési számlaszám (akkor kell megadni, ha a folyósítást bankszámlára kéri.): ...................</w:t>
      </w:r>
    </w:p>
    <w:p w14:paraId="2E59210C"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11" w:name="pr483"/>
      <w:bookmarkEnd w:id="11"/>
      <w:r w:rsidRPr="00657022">
        <w:rPr>
          <w:rFonts w:ascii="Times" w:eastAsia="Times New Roman" w:hAnsi="Times" w:cs="Times"/>
          <w:color w:val="000000"/>
          <w:sz w:val="20"/>
          <w:szCs w:val="20"/>
          <w:lang w:eastAsia="hu-HU"/>
        </w:rPr>
        <w:t>1.1.</w:t>
      </w:r>
      <w:r w:rsidR="007D249C">
        <w:rPr>
          <w:rFonts w:ascii="Times" w:eastAsia="Times New Roman" w:hAnsi="Times" w:cs="Times"/>
          <w:color w:val="000000"/>
          <w:sz w:val="20"/>
          <w:szCs w:val="20"/>
          <w:lang w:eastAsia="hu-HU"/>
        </w:rPr>
        <w:t>10</w:t>
      </w:r>
      <w:r w:rsidRPr="00657022">
        <w:rPr>
          <w:rFonts w:ascii="Times" w:eastAsia="Times New Roman" w:hAnsi="Times" w:cs="Times"/>
          <w:color w:val="000000"/>
          <w:sz w:val="20"/>
          <w:szCs w:val="20"/>
          <w:lang w:eastAsia="hu-HU"/>
        </w:rPr>
        <w:t>. A fizetési számlát vezető pénzintézet neve: ............................................................................</w:t>
      </w:r>
    </w:p>
    <w:p w14:paraId="2C55902B"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12" w:name="pr484"/>
      <w:bookmarkEnd w:id="12"/>
      <w:r w:rsidRPr="00657022">
        <w:rPr>
          <w:rFonts w:ascii="Times" w:eastAsia="Times New Roman" w:hAnsi="Times" w:cs="Times"/>
          <w:color w:val="000000"/>
          <w:sz w:val="20"/>
          <w:szCs w:val="20"/>
          <w:lang w:eastAsia="hu-HU"/>
        </w:rPr>
        <w:t>1.2. A kérelmező család</w:t>
      </w:r>
      <w:r w:rsidR="003D1164">
        <w:rPr>
          <w:rFonts w:ascii="Times" w:eastAsia="Times New Roman" w:hAnsi="Times" w:cs="Times"/>
          <w:color w:val="000000"/>
          <w:sz w:val="20"/>
          <w:szCs w:val="20"/>
          <w:lang w:eastAsia="hu-HU"/>
        </w:rPr>
        <w:t>jában élők</w:t>
      </w:r>
      <w:r w:rsidRPr="00657022">
        <w:rPr>
          <w:rFonts w:ascii="Times" w:eastAsia="Times New Roman" w:hAnsi="Times" w:cs="Times"/>
          <w:color w:val="000000"/>
          <w:sz w:val="20"/>
          <w:szCs w:val="20"/>
          <w:lang w:eastAsia="hu-HU"/>
        </w:rPr>
        <w:t>:</w:t>
      </w:r>
    </w:p>
    <w:tbl>
      <w:tblPr>
        <w:tblW w:w="0" w:type="auto"/>
        <w:tblCellSpacing w:w="0" w:type="dxa"/>
        <w:tblInd w:w="150" w:type="dxa"/>
        <w:tblCellMar>
          <w:left w:w="0" w:type="dxa"/>
          <w:right w:w="0" w:type="dxa"/>
        </w:tblCellMar>
        <w:tblLook w:val="04A0" w:firstRow="1" w:lastRow="0" w:firstColumn="1" w:lastColumn="0" w:noHBand="0" w:noVBand="1"/>
      </w:tblPr>
      <w:tblGrid>
        <w:gridCol w:w="537"/>
        <w:gridCol w:w="2099"/>
        <w:gridCol w:w="2094"/>
        <w:gridCol w:w="2094"/>
        <w:gridCol w:w="2098"/>
      </w:tblGrid>
      <w:tr w:rsidR="00657022" w:rsidRPr="00657022" w14:paraId="4F286ED9" w14:textId="77777777" w:rsidTr="003D1164">
        <w:trPr>
          <w:tblCellSpacing w:w="0" w:type="dxa"/>
        </w:trPr>
        <w:tc>
          <w:tcPr>
            <w:tcW w:w="544" w:type="dxa"/>
            <w:tcMar>
              <w:top w:w="0" w:type="dxa"/>
              <w:left w:w="75" w:type="dxa"/>
              <w:bottom w:w="0" w:type="dxa"/>
              <w:right w:w="75" w:type="dxa"/>
            </w:tcMar>
            <w:vAlign w:val="center"/>
            <w:hideMark/>
          </w:tcPr>
          <w:p w14:paraId="69888E0C" w14:textId="77777777" w:rsidR="003D1164" w:rsidRDefault="003D1164" w:rsidP="00657022">
            <w:pPr>
              <w:spacing w:after="0" w:line="240" w:lineRule="auto"/>
              <w:rPr>
                <w:rFonts w:ascii="Times New Roman" w:eastAsia="Times New Roman" w:hAnsi="Times New Roman" w:cs="Times New Roman"/>
                <w:color w:val="000000"/>
                <w:sz w:val="20"/>
                <w:szCs w:val="20"/>
                <w:lang w:eastAsia="hu-HU"/>
              </w:rPr>
            </w:pPr>
            <w:bookmarkStart w:id="13" w:name="pr485"/>
            <w:bookmarkEnd w:id="13"/>
            <w:r>
              <w:rPr>
                <w:rFonts w:ascii="Times" w:eastAsia="Times New Roman" w:hAnsi="Times" w:cs="Times"/>
                <w:color w:val="000000"/>
                <w:sz w:val="20"/>
                <w:szCs w:val="20"/>
                <w:lang w:eastAsia="hu-HU"/>
              </w:rPr>
              <w:t xml:space="preserve">           </w:t>
            </w:r>
            <w:bookmarkStart w:id="14" w:name="pr498"/>
            <w:bookmarkStart w:id="15" w:name="pr510"/>
            <w:bookmarkEnd w:id="14"/>
            <w:bookmarkEnd w:id="15"/>
          </w:p>
          <w:p w14:paraId="36BE46B0" w14:textId="77777777" w:rsidR="003D1164" w:rsidRDefault="003D1164" w:rsidP="00657022">
            <w:pPr>
              <w:spacing w:after="0" w:line="240" w:lineRule="auto"/>
              <w:rPr>
                <w:rFonts w:ascii="Times New Roman" w:eastAsia="Times New Roman" w:hAnsi="Times New Roman" w:cs="Times New Roman"/>
                <w:color w:val="000000"/>
                <w:sz w:val="20"/>
                <w:szCs w:val="20"/>
                <w:lang w:eastAsia="hu-HU"/>
              </w:rPr>
            </w:pPr>
          </w:p>
          <w:p w14:paraId="3CAAB018" w14:textId="77777777" w:rsidR="003D1164" w:rsidRPr="00657022" w:rsidRDefault="003D1164" w:rsidP="00657022">
            <w:pPr>
              <w:spacing w:after="0" w:line="240" w:lineRule="auto"/>
              <w:rPr>
                <w:rFonts w:ascii="Times New Roman" w:eastAsia="Times New Roman" w:hAnsi="Times New Roman" w:cs="Times New Roman"/>
                <w:color w:val="000000"/>
                <w:sz w:val="20"/>
                <w:szCs w:val="20"/>
                <w:lang w:eastAsia="hu-HU"/>
              </w:rPr>
            </w:pPr>
          </w:p>
        </w:tc>
        <w:tc>
          <w:tcPr>
            <w:tcW w:w="2134" w:type="dxa"/>
            <w:tcMar>
              <w:top w:w="0" w:type="dxa"/>
              <w:left w:w="75" w:type="dxa"/>
              <w:bottom w:w="0" w:type="dxa"/>
              <w:right w:w="75" w:type="dxa"/>
            </w:tcMar>
            <w:vAlign w:val="center"/>
            <w:hideMark/>
          </w:tcPr>
          <w:p w14:paraId="7B32609B"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A.</w:t>
            </w:r>
          </w:p>
        </w:tc>
        <w:tc>
          <w:tcPr>
            <w:tcW w:w="2130" w:type="dxa"/>
            <w:tcMar>
              <w:top w:w="0" w:type="dxa"/>
              <w:left w:w="75" w:type="dxa"/>
              <w:bottom w:w="0" w:type="dxa"/>
              <w:right w:w="75" w:type="dxa"/>
            </w:tcMar>
            <w:vAlign w:val="center"/>
            <w:hideMark/>
          </w:tcPr>
          <w:p w14:paraId="56B11CFC"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B.</w:t>
            </w:r>
          </w:p>
        </w:tc>
        <w:tc>
          <w:tcPr>
            <w:tcW w:w="2130" w:type="dxa"/>
            <w:tcMar>
              <w:top w:w="0" w:type="dxa"/>
              <w:left w:w="75" w:type="dxa"/>
              <w:bottom w:w="0" w:type="dxa"/>
              <w:right w:w="75" w:type="dxa"/>
            </w:tcMar>
            <w:vAlign w:val="center"/>
            <w:hideMark/>
          </w:tcPr>
          <w:p w14:paraId="63B1C0FE"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C.</w:t>
            </w:r>
          </w:p>
        </w:tc>
        <w:tc>
          <w:tcPr>
            <w:tcW w:w="2134" w:type="dxa"/>
            <w:tcMar>
              <w:top w:w="0" w:type="dxa"/>
              <w:left w:w="75" w:type="dxa"/>
              <w:bottom w:w="0" w:type="dxa"/>
              <w:right w:w="75" w:type="dxa"/>
            </w:tcMar>
            <w:vAlign w:val="center"/>
            <w:hideMark/>
          </w:tcPr>
          <w:p w14:paraId="3545BB1F"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D.</w:t>
            </w:r>
          </w:p>
        </w:tc>
      </w:tr>
    </w:tbl>
    <w:p w14:paraId="5D316BD3"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16" w:name="pr511"/>
      <w:bookmarkEnd w:id="16"/>
    </w:p>
    <w:tbl>
      <w:tblPr>
        <w:tblW w:w="0" w:type="auto"/>
        <w:tblCellSpacing w:w="0" w:type="dxa"/>
        <w:tblInd w:w="150" w:type="dxa"/>
        <w:tblCellMar>
          <w:left w:w="0" w:type="dxa"/>
          <w:right w:w="0" w:type="dxa"/>
        </w:tblCellMar>
        <w:tblLook w:val="04A0" w:firstRow="1" w:lastRow="0" w:firstColumn="1" w:lastColumn="0" w:noHBand="0" w:noVBand="1"/>
      </w:tblPr>
      <w:tblGrid>
        <w:gridCol w:w="499"/>
        <w:gridCol w:w="2005"/>
        <w:gridCol w:w="2129"/>
        <w:gridCol w:w="2064"/>
        <w:gridCol w:w="2225"/>
      </w:tblGrid>
      <w:tr w:rsidR="007D249C" w:rsidRPr="00657022" w14:paraId="6937C293" w14:textId="77777777" w:rsidTr="00657022">
        <w:trPr>
          <w:tblCellSpacing w:w="0" w:type="dxa"/>
        </w:trPr>
        <w:tc>
          <w:tcPr>
            <w:tcW w:w="720" w:type="dxa"/>
            <w:tcMar>
              <w:top w:w="0" w:type="dxa"/>
              <w:left w:w="75" w:type="dxa"/>
              <w:bottom w:w="0" w:type="dxa"/>
              <w:right w:w="75" w:type="dxa"/>
            </w:tcMar>
            <w:vAlign w:val="center"/>
            <w:hideMark/>
          </w:tcPr>
          <w:p w14:paraId="4C025432"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1064D424" w14:textId="77777777" w:rsidR="007D249C"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Név</w:t>
            </w:r>
            <w:r w:rsidR="007D249C">
              <w:rPr>
                <w:rFonts w:ascii="Times New Roman" w:eastAsia="Times New Roman" w:hAnsi="Times New Roman" w:cs="Times New Roman"/>
                <w:color w:val="000000"/>
                <w:sz w:val="20"/>
                <w:szCs w:val="20"/>
                <w:lang w:eastAsia="hu-HU"/>
              </w:rPr>
              <w:t xml:space="preserve">                       </w:t>
            </w:r>
          </w:p>
          <w:p w14:paraId="072B119E" w14:textId="77777777" w:rsidR="00657022" w:rsidRPr="00657022" w:rsidRDefault="007D249C" w:rsidP="00657022">
            <w:pPr>
              <w:spacing w:after="0" w:line="240" w:lineRule="auto"/>
              <w:rPr>
                <w:rFonts w:ascii="Times New Roman" w:eastAsia="Times New Roman" w:hAnsi="Times New Roman" w:cs="Times New Roman"/>
                <w:color w:val="000000"/>
                <w:sz w:val="20"/>
                <w:szCs w:val="20"/>
                <w:lang w:eastAsia="hu-HU"/>
              </w:rPr>
            </w:pPr>
            <w:r>
              <w:rPr>
                <w:rFonts w:ascii="Times New Roman" w:eastAsia="Times New Roman" w:hAnsi="Times New Roman" w:cs="Times New Roman"/>
                <w:color w:val="000000"/>
                <w:sz w:val="20"/>
                <w:szCs w:val="20"/>
                <w:lang w:eastAsia="hu-HU"/>
              </w:rPr>
              <w:t>Szül. név</w:t>
            </w:r>
          </w:p>
        </w:tc>
        <w:tc>
          <w:tcPr>
            <w:tcW w:w="2940" w:type="dxa"/>
            <w:tcMar>
              <w:top w:w="0" w:type="dxa"/>
              <w:left w:w="75" w:type="dxa"/>
              <w:bottom w:w="0" w:type="dxa"/>
              <w:right w:w="75" w:type="dxa"/>
            </w:tcMar>
            <w:vAlign w:val="center"/>
            <w:hideMark/>
          </w:tcPr>
          <w:p w14:paraId="1A4F9824" w14:textId="77777777" w:rsidR="007D249C"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 xml:space="preserve">Születési hely, </w:t>
            </w:r>
            <w:r w:rsidR="007D249C">
              <w:rPr>
                <w:rFonts w:ascii="Times New Roman" w:eastAsia="Times New Roman" w:hAnsi="Times New Roman" w:cs="Times New Roman"/>
                <w:color w:val="000000"/>
                <w:sz w:val="20"/>
                <w:szCs w:val="20"/>
                <w:lang w:eastAsia="hu-HU"/>
              </w:rPr>
              <w:t xml:space="preserve">                  </w:t>
            </w:r>
          </w:p>
          <w:p w14:paraId="7A8C6A53" w14:textId="77777777" w:rsidR="00657022" w:rsidRPr="00657022" w:rsidRDefault="007D249C" w:rsidP="00657022">
            <w:pPr>
              <w:spacing w:after="0" w:line="240" w:lineRule="auto"/>
              <w:rPr>
                <w:rFonts w:ascii="Times New Roman" w:eastAsia="Times New Roman" w:hAnsi="Times New Roman" w:cs="Times New Roman"/>
                <w:color w:val="000000"/>
                <w:sz w:val="20"/>
                <w:szCs w:val="20"/>
                <w:lang w:eastAsia="hu-HU"/>
              </w:rPr>
            </w:pPr>
            <w:r>
              <w:rPr>
                <w:rFonts w:ascii="Times New Roman" w:eastAsia="Times New Roman" w:hAnsi="Times New Roman" w:cs="Times New Roman"/>
                <w:color w:val="000000"/>
                <w:sz w:val="20"/>
                <w:szCs w:val="20"/>
                <w:lang w:eastAsia="hu-HU"/>
              </w:rPr>
              <w:t>idő</w:t>
            </w:r>
          </w:p>
        </w:tc>
        <w:tc>
          <w:tcPr>
            <w:tcW w:w="2940" w:type="dxa"/>
            <w:tcMar>
              <w:top w:w="0" w:type="dxa"/>
              <w:left w:w="75" w:type="dxa"/>
              <w:bottom w:w="0" w:type="dxa"/>
              <w:right w:w="75" w:type="dxa"/>
            </w:tcMar>
            <w:vAlign w:val="center"/>
            <w:hideMark/>
          </w:tcPr>
          <w:p w14:paraId="77D7FCC4" w14:textId="77777777" w:rsidR="00B877FB" w:rsidRDefault="007D249C" w:rsidP="007D249C">
            <w:pPr>
              <w:spacing w:after="0" w:line="240" w:lineRule="auto"/>
              <w:rPr>
                <w:rFonts w:ascii="Times New Roman" w:eastAsia="Times New Roman" w:hAnsi="Times New Roman" w:cs="Times New Roman"/>
                <w:color w:val="000000"/>
                <w:sz w:val="20"/>
                <w:szCs w:val="20"/>
                <w:lang w:eastAsia="hu-HU"/>
              </w:rPr>
            </w:pPr>
            <w:r>
              <w:rPr>
                <w:rFonts w:ascii="Times New Roman" w:eastAsia="Times New Roman" w:hAnsi="Times New Roman" w:cs="Times New Roman"/>
                <w:color w:val="000000"/>
                <w:sz w:val="20"/>
                <w:szCs w:val="20"/>
                <w:lang w:eastAsia="hu-HU"/>
              </w:rPr>
              <w:t xml:space="preserve"> TAJ száma: </w:t>
            </w:r>
          </w:p>
          <w:p w14:paraId="3408ECE8" w14:textId="77777777" w:rsidR="00657022" w:rsidRPr="00657022" w:rsidRDefault="00B877FB" w:rsidP="007D249C">
            <w:pPr>
              <w:spacing w:after="0" w:line="240" w:lineRule="auto"/>
              <w:rPr>
                <w:rFonts w:ascii="Times New Roman" w:eastAsia="Times New Roman" w:hAnsi="Times New Roman" w:cs="Times New Roman"/>
                <w:color w:val="000000"/>
                <w:sz w:val="20"/>
                <w:szCs w:val="20"/>
                <w:lang w:eastAsia="hu-HU"/>
              </w:rPr>
            </w:pPr>
            <w:r>
              <w:rPr>
                <w:rFonts w:ascii="Times New Roman" w:eastAsia="Times New Roman" w:hAnsi="Times New Roman" w:cs="Times New Roman"/>
                <w:color w:val="000000"/>
                <w:sz w:val="20"/>
                <w:szCs w:val="20"/>
                <w:lang w:eastAsia="hu-HU"/>
              </w:rPr>
              <w:t>anyja neve:</w:t>
            </w:r>
            <w:r w:rsidR="007D249C">
              <w:rPr>
                <w:rFonts w:ascii="Times New Roman" w:eastAsia="Times New Roman" w:hAnsi="Times New Roman" w:cs="Times New Roman"/>
                <w:color w:val="000000"/>
                <w:sz w:val="20"/>
                <w:szCs w:val="20"/>
                <w:lang w:eastAsia="hu-HU"/>
              </w:rPr>
              <w:t xml:space="preserve">                                      </w:t>
            </w:r>
          </w:p>
        </w:tc>
        <w:tc>
          <w:tcPr>
            <w:tcW w:w="2940" w:type="dxa"/>
            <w:tcMar>
              <w:top w:w="0" w:type="dxa"/>
              <w:left w:w="75" w:type="dxa"/>
              <w:bottom w:w="0" w:type="dxa"/>
              <w:right w:w="75" w:type="dxa"/>
            </w:tcMar>
            <w:vAlign w:val="center"/>
            <w:hideMark/>
          </w:tcPr>
          <w:p w14:paraId="557543F1" w14:textId="77777777" w:rsidR="00657022" w:rsidRDefault="007D249C" w:rsidP="00657022">
            <w:pPr>
              <w:spacing w:after="0" w:line="240" w:lineRule="auto"/>
              <w:rPr>
                <w:rFonts w:ascii="Times New Roman" w:eastAsia="Times New Roman" w:hAnsi="Times New Roman" w:cs="Times New Roman"/>
                <w:color w:val="000000"/>
                <w:sz w:val="20"/>
                <w:szCs w:val="20"/>
                <w:lang w:eastAsia="hu-HU"/>
              </w:rPr>
            </w:pPr>
            <w:r>
              <w:rPr>
                <w:rFonts w:ascii="Times New Roman" w:eastAsia="Times New Roman" w:hAnsi="Times New Roman" w:cs="Times New Roman"/>
                <w:color w:val="000000"/>
                <w:sz w:val="20"/>
                <w:szCs w:val="20"/>
                <w:lang w:eastAsia="hu-HU"/>
              </w:rPr>
              <w:t>Megjegyzés</w:t>
            </w:r>
          </w:p>
          <w:p w14:paraId="0EBC4F38" w14:textId="77777777" w:rsidR="00B877FB" w:rsidRPr="00657022" w:rsidRDefault="00B877FB" w:rsidP="00657022">
            <w:pPr>
              <w:spacing w:after="0" w:line="240" w:lineRule="auto"/>
              <w:rPr>
                <w:rFonts w:ascii="Times New Roman" w:eastAsia="Times New Roman" w:hAnsi="Times New Roman" w:cs="Times New Roman"/>
                <w:color w:val="000000"/>
                <w:sz w:val="20"/>
                <w:szCs w:val="20"/>
                <w:lang w:eastAsia="hu-HU"/>
              </w:rPr>
            </w:pPr>
          </w:p>
        </w:tc>
      </w:tr>
    </w:tbl>
    <w:p w14:paraId="1B307A30"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17" w:name="pr512"/>
      <w:bookmarkEnd w:id="17"/>
    </w:p>
    <w:tbl>
      <w:tblPr>
        <w:tblW w:w="0" w:type="auto"/>
        <w:tblCellSpacing w:w="0" w:type="dxa"/>
        <w:tblInd w:w="150" w:type="dxa"/>
        <w:tblCellMar>
          <w:left w:w="0" w:type="dxa"/>
          <w:right w:w="0" w:type="dxa"/>
        </w:tblCellMar>
        <w:tblLook w:val="04A0" w:firstRow="1" w:lastRow="0" w:firstColumn="1" w:lastColumn="0" w:noHBand="0" w:noVBand="1"/>
      </w:tblPr>
      <w:tblGrid>
        <w:gridCol w:w="590"/>
        <w:gridCol w:w="2083"/>
        <w:gridCol w:w="2083"/>
        <w:gridCol w:w="2083"/>
        <w:gridCol w:w="2083"/>
      </w:tblGrid>
      <w:tr w:rsidR="00657022" w:rsidRPr="00657022" w14:paraId="5CDD30FE" w14:textId="77777777" w:rsidTr="00657022">
        <w:trPr>
          <w:tblCellSpacing w:w="0" w:type="dxa"/>
        </w:trPr>
        <w:tc>
          <w:tcPr>
            <w:tcW w:w="720" w:type="dxa"/>
            <w:tcMar>
              <w:top w:w="0" w:type="dxa"/>
              <w:left w:w="75" w:type="dxa"/>
              <w:bottom w:w="0" w:type="dxa"/>
              <w:right w:w="75" w:type="dxa"/>
            </w:tcMar>
            <w:vAlign w:val="center"/>
            <w:hideMark/>
          </w:tcPr>
          <w:p w14:paraId="2DCC55C9" w14:textId="77777777" w:rsidR="00695718" w:rsidRDefault="00695718" w:rsidP="00657022">
            <w:pPr>
              <w:spacing w:after="0" w:line="240" w:lineRule="auto"/>
              <w:rPr>
                <w:rFonts w:ascii="Times New Roman" w:eastAsia="Times New Roman" w:hAnsi="Times New Roman" w:cs="Times New Roman"/>
                <w:color w:val="000000"/>
                <w:sz w:val="20"/>
                <w:szCs w:val="20"/>
                <w:lang w:eastAsia="hu-HU"/>
              </w:rPr>
            </w:pPr>
          </w:p>
          <w:p w14:paraId="1303CB67" w14:textId="77777777" w:rsid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1.</w:t>
            </w:r>
          </w:p>
          <w:p w14:paraId="139ED78F" w14:textId="77777777" w:rsidR="007D249C" w:rsidRPr="00657022" w:rsidRDefault="007D249C"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4FC031B6"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1B3FE5C4"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7D5E5116"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2659C4BC"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r>
    </w:tbl>
    <w:p w14:paraId="2CAD722A"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18" w:name="pr513"/>
      <w:bookmarkEnd w:id="18"/>
    </w:p>
    <w:tbl>
      <w:tblPr>
        <w:tblW w:w="0" w:type="auto"/>
        <w:tblCellSpacing w:w="0" w:type="dxa"/>
        <w:tblInd w:w="150" w:type="dxa"/>
        <w:tblCellMar>
          <w:left w:w="0" w:type="dxa"/>
          <w:right w:w="0" w:type="dxa"/>
        </w:tblCellMar>
        <w:tblLook w:val="04A0" w:firstRow="1" w:lastRow="0" w:firstColumn="1" w:lastColumn="0" w:noHBand="0" w:noVBand="1"/>
      </w:tblPr>
      <w:tblGrid>
        <w:gridCol w:w="590"/>
        <w:gridCol w:w="2083"/>
        <w:gridCol w:w="2083"/>
        <w:gridCol w:w="2083"/>
        <w:gridCol w:w="2083"/>
      </w:tblGrid>
      <w:tr w:rsidR="00657022" w:rsidRPr="00657022" w14:paraId="586BA961" w14:textId="77777777" w:rsidTr="00657022">
        <w:trPr>
          <w:tblCellSpacing w:w="0" w:type="dxa"/>
        </w:trPr>
        <w:tc>
          <w:tcPr>
            <w:tcW w:w="720" w:type="dxa"/>
            <w:tcMar>
              <w:top w:w="0" w:type="dxa"/>
              <w:left w:w="75" w:type="dxa"/>
              <w:bottom w:w="0" w:type="dxa"/>
              <w:right w:w="75" w:type="dxa"/>
            </w:tcMar>
            <w:vAlign w:val="center"/>
            <w:hideMark/>
          </w:tcPr>
          <w:p w14:paraId="150192B2" w14:textId="77777777" w:rsid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2.</w:t>
            </w:r>
          </w:p>
          <w:p w14:paraId="78657D8B" w14:textId="77777777" w:rsidR="007D249C" w:rsidRPr="00657022" w:rsidRDefault="007D249C"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688E3741"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32EA98E6"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6CF872B0"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1254C08D"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r>
    </w:tbl>
    <w:p w14:paraId="354DC502"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19" w:name="pr514"/>
      <w:bookmarkEnd w:id="19"/>
    </w:p>
    <w:tbl>
      <w:tblPr>
        <w:tblW w:w="0" w:type="auto"/>
        <w:tblCellSpacing w:w="0" w:type="dxa"/>
        <w:tblInd w:w="150" w:type="dxa"/>
        <w:tblCellMar>
          <w:left w:w="0" w:type="dxa"/>
          <w:right w:w="0" w:type="dxa"/>
        </w:tblCellMar>
        <w:tblLook w:val="04A0" w:firstRow="1" w:lastRow="0" w:firstColumn="1" w:lastColumn="0" w:noHBand="0" w:noVBand="1"/>
      </w:tblPr>
      <w:tblGrid>
        <w:gridCol w:w="590"/>
        <w:gridCol w:w="2083"/>
        <w:gridCol w:w="2083"/>
        <w:gridCol w:w="2083"/>
        <w:gridCol w:w="2083"/>
      </w:tblGrid>
      <w:tr w:rsidR="00657022" w:rsidRPr="00657022" w14:paraId="4F19E4FB" w14:textId="77777777" w:rsidTr="00657022">
        <w:trPr>
          <w:tblCellSpacing w:w="0" w:type="dxa"/>
        </w:trPr>
        <w:tc>
          <w:tcPr>
            <w:tcW w:w="720" w:type="dxa"/>
            <w:tcMar>
              <w:top w:w="0" w:type="dxa"/>
              <w:left w:w="75" w:type="dxa"/>
              <w:bottom w:w="0" w:type="dxa"/>
              <w:right w:w="75" w:type="dxa"/>
            </w:tcMar>
            <w:vAlign w:val="center"/>
            <w:hideMark/>
          </w:tcPr>
          <w:p w14:paraId="038B9E3E" w14:textId="77777777" w:rsid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3.</w:t>
            </w:r>
          </w:p>
          <w:p w14:paraId="1E427310" w14:textId="77777777" w:rsidR="007D249C" w:rsidRPr="00657022" w:rsidRDefault="007D249C"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7644EBAD"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4D1234E6"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4E842881"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3F12CB9C"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r>
    </w:tbl>
    <w:p w14:paraId="2F724BB3"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20" w:name="pr515"/>
      <w:bookmarkEnd w:id="20"/>
    </w:p>
    <w:tbl>
      <w:tblPr>
        <w:tblW w:w="0" w:type="auto"/>
        <w:tblCellSpacing w:w="0" w:type="dxa"/>
        <w:tblInd w:w="150" w:type="dxa"/>
        <w:tblCellMar>
          <w:left w:w="0" w:type="dxa"/>
          <w:right w:w="0" w:type="dxa"/>
        </w:tblCellMar>
        <w:tblLook w:val="04A0" w:firstRow="1" w:lastRow="0" w:firstColumn="1" w:lastColumn="0" w:noHBand="0" w:noVBand="1"/>
      </w:tblPr>
      <w:tblGrid>
        <w:gridCol w:w="590"/>
        <w:gridCol w:w="2083"/>
        <w:gridCol w:w="2083"/>
        <w:gridCol w:w="2083"/>
        <w:gridCol w:w="2083"/>
      </w:tblGrid>
      <w:tr w:rsidR="00657022" w:rsidRPr="00657022" w14:paraId="23509369" w14:textId="77777777" w:rsidTr="00657022">
        <w:trPr>
          <w:tblCellSpacing w:w="0" w:type="dxa"/>
        </w:trPr>
        <w:tc>
          <w:tcPr>
            <w:tcW w:w="720" w:type="dxa"/>
            <w:tcMar>
              <w:top w:w="0" w:type="dxa"/>
              <w:left w:w="75" w:type="dxa"/>
              <w:bottom w:w="0" w:type="dxa"/>
              <w:right w:w="75" w:type="dxa"/>
            </w:tcMar>
            <w:vAlign w:val="center"/>
            <w:hideMark/>
          </w:tcPr>
          <w:p w14:paraId="4ECED5B0" w14:textId="77777777" w:rsid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4.</w:t>
            </w:r>
          </w:p>
          <w:p w14:paraId="6FE89B99" w14:textId="77777777" w:rsidR="007D249C" w:rsidRPr="00657022" w:rsidRDefault="007D249C"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49A6348B"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083A8AFF"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48F30B96"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2F10671D"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r>
    </w:tbl>
    <w:p w14:paraId="6533EEBF"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21" w:name="pr516"/>
      <w:bookmarkEnd w:id="21"/>
    </w:p>
    <w:tbl>
      <w:tblPr>
        <w:tblW w:w="0" w:type="auto"/>
        <w:tblCellSpacing w:w="0" w:type="dxa"/>
        <w:tblInd w:w="150" w:type="dxa"/>
        <w:tblCellMar>
          <w:left w:w="0" w:type="dxa"/>
          <w:right w:w="0" w:type="dxa"/>
        </w:tblCellMar>
        <w:tblLook w:val="04A0" w:firstRow="1" w:lastRow="0" w:firstColumn="1" w:lastColumn="0" w:noHBand="0" w:noVBand="1"/>
      </w:tblPr>
      <w:tblGrid>
        <w:gridCol w:w="590"/>
        <w:gridCol w:w="2083"/>
        <w:gridCol w:w="2083"/>
        <w:gridCol w:w="2083"/>
        <w:gridCol w:w="2083"/>
      </w:tblGrid>
      <w:tr w:rsidR="00657022" w:rsidRPr="00657022" w14:paraId="32B0ABCC" w14:textId="77777777" w:rsidTr="00657022">
        <w:trPr>
          <w:tblCellSpacing w:w="0" w:type="dxa"/>
        </w:trPr>
        <w:tc>
          <w:tcPr>
            <w:tcW w:w="720" w:type="dxa"/>
            <w:tcMar>
              <w:top w:w="0" w:type="dxa"/>
              <w:left w:w="75" w:type="dxa"/>
              <w:bottom w:w="0" w:type="dxa"/>
              <w:right w:w="75" w:type="dxa"/>
            </w:tcMar>
            <w:vAlign w:val="center"/>
            <w:hideMark/>
          </w:tcPr>
          <w:p w14:paraId="145AF9CB"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5.</w:t>
            </w:r>
          </w:p>
        </w:tc>
        <w:tc>
          <w:tcPr>
            <w:tcW w:w="2940" w:type="dxa"/>
            <w:tcMar>
              <w:top w:w="0" w:type="dxa"/>
              <w:left w:w="75" w:type="dxa"/>
              <w:bottom w:w="0" w:type="dxa"/>
              <w:right w:w="75" w:type="dxa"/>
            </w:tcMar>
            <w:vAlign w:val="center"/>
            <w:hideMark/>
          </w:tcPr>
          <w:p w14:paraId="012DA383"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4EE685FF"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7CAF6452"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2940" w:type="dxa"/>
            <w:tcMar>
              <w:top w:w="0" w:type="dxa"/>
              <w:left w:w="75" w:type="dxa"/>
              <w:bottom w:w="0" w:type="dxa"/>
              <w:right w:w="75" w:type="dxa"/>
            </w:tcMar>
            <w:vAlign w:val="center"/>
            <w:hideMark/>
          </w:tcPr>
          <w:p w14:paraId="6FA89D8A"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r>
    </w:tbl>
    <w:p w14:paraId="3EBB83E8"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bookmarkStart w:id="22" w:name="pr517"/>
      <w:bookmarkStart w:id="23" w:name="pr521"/>
      <w:bookmarkEnd w:id="22"/>
      <w:bookmarkEnd w:id="23"/>
    </w:p>
    <w:p w14:paraId="3AC02A1B" w14:textId="77777777" w:rsidR="00657022" w:rsidRPr="00657022" w:rsidRDefault="00657022" w:rsidP="00657022">
      <w:pPr>
        <w:spacing w:before="180" w:after="0" w:line="240" w:lineRule="auto"/>
        <w:ind w:left="150" w:right="150" w:firstLine="240"/>
        <w:jc w:val="both"/>
        <w:rPr>
          <w:rFonts w:ascii="Times" w:eastAsia="Times New Roman" w:hAnsi="Times" w:cs="Times"/>
          <w:color w:val="000000"/>
          <w:sz w:val="20"/>
          <w:szCs w:val="20"/>
          <w:lang w:eastAsia="hu-HU"/>
        </w:rPr>
      </w:pPr>
      <w:r w:rsidRPr="00657022">
        <w:rPr>
          <w:rFonts w:ascii="Times" w:eastAsia="Times New Roman" w:hAnsi="Times" w:cs="Times"/>
          <w:color w:val="000000"/>
          <w:sz w:val="20"/>
          <w:szCs w:val="20"/>
          <w:lang w:eastAsia="hu-HU"/>
        </w:rPr>
        <w:t>2. Jövedelemi adatok</w:t>
      </w:r>
    </w:p>
    <w:p w14:paraId="791C2AF1" w14:textId="77777777" w:rsidR="00657022" w:rsidRPr="00657022" w:rsidRDefault="00657022" w:rsidP="00657022">
      <w:pPr>
        <w:spacing w:after="180" w:line="240" w:lineRule="auto"/>
        <w:ind w:left="150" w:right="150" w:firstLine="240"/>
        <w:jc w:val="both"/>
        <w:rPr>
          <w:rFonts w:ascii="Times" w:eastAsia="Times New Roman" w:hAnsi="Times" w:cs="Times"/>
          <w:color w:val="000000"/>
          <w:sz w:val="20"/>
          <w:szCs w:val="20"/>
          <w:lang w:eastAsia="hu-HU"/>
        </w:rPr>
      </w:pPr>
      <w:bookmarkStart w:id="24" w:name="pr522"/>
      <w:bookmarkEnd w:id="24"/>
      <w:r w:rsidRPr="00657022">
        <w:rPr>
          <w:rFonts w:ascii="Times" w:eastAsia="Times New Roman" w:hAnsi="Times" w:cs="Times"/>
          <w:color w:val="000000"/>
          <w:sz w:val="20"/>
          <w:szCs w:val="20"/>
          <w:lang w:eastAsia="hu-HU"/>
        </w:rPr>
        <w:t>A kérelmező, valamint házastársának (élettársának) és a vele egy háztartásban élő gyermekeinek a havi jövedelme forintban:</w:t>
      </w:r>
    </w:p>
    <w:tbl>
      <w:tblPr>
        <w:tblW w:w="0" w:type="auto"/>
        <w:tblCellSpacing w:w="0" w:type="dxa"/>
        <w:tblInd w:w="150" w:type="dxa"/>
        <w:tblCellMar>
          <w:left w:w="0" w:type="dxa"/>
          <w:right w:w="0" w:type="dxa"/>
        </w:tblCellMar>
        <w:tblLook w:val="04A0" w:firstRow="1" w:lastRow="0" w:firstColumn="1" w:lastColumn="0" w:noHBand="0" w:noVBand="1"/>
      </w:tblPr>
      <w:tblGrid>
        <w:gridCol w:w="536"/>
        <w:gridCol w:w="3589"/>
        <w:gridCol w:w="1352"/>
        <w:gridCol w:w="1352"/>
        <w:gridCol w:w="2093"/>
      </w:tblGrid>
      <w:tr w:rsidR="00657022" w:rsidRPr="00657022" w14:paraId="526750C5" w14:textId="77777777" w:rsidTr="00657022">
        <w:trPr>
          <w:tblCellSpacing w:w="0" w:type="dxa"/>
        </w:trPr>
        <w:tc>
          <w:tcPr>
            <w:tcW w:w="720" w:type="dxa"/>
            <w:tcMar>
              <w:top w:w="0" w:type="dxa"/>
              <w:left w:w="75" w:type="dxa"/>
              <w:bottom w:w="0" w:type="dxa"/>
              <w:right w:w="75" w:type="dxa"/>
            </w:tcMar>
            <w:vAlign w:val="center"/>
            <w:hideMark/>
          </w:tcPr>
          <w:p w14:paraId="48A85749"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bookmarkStart w:id="25" w:name="pr523"/>
            <w:bookmarkEnd w:id="25"/>
          </w:p>
        </w:tc>
        <w:tc>
          <w:tcPr>
            <w:tcW w:w="5160" w:type="dxa"/>
            <w:tcMar>
              <w:top w:w="0" w:type="dxa"/>
              <w:left w:w="75" w:type="dxa"/>
              <w:bottom w:w="0" w:type="dxa"/>
              <w:right w:w="75" w:type="dxa"/>
            </w:tcMar>
            <w:vAlign w:val="center"/>
            <w:hideMark/>
          </w:tcPr>
          <w:p w14:paraId="7D296F8C"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A.</w:t>
            </w:r>
          </w:p>
        </w:tc>
        <w:tc>
          <w:tcPr>
            <w:tcW w:w="1845" w:type="dxa"/>
            <w:tcMar>
              <w:top w:w="0" w:type="dxa"/>
              <w:left w:w="75" w:type="dxa"/>
              <w:bottom w:w="0" w:type="dxa"/>
              <w:right w:w="75" w:type="dxa"/>
            </w:tcMar>
            <w:vAlign w:val="center"/>
            <w:hideMark/>
          </w:tcPr>
          <w:p w14:paraId="39A93A82"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B.</w:t>
            </w:r>
          </w:p>
        </w:tc>
        <w:tc>
          <w:tcPr>
            <w:tcW w:w="1845" w:type="dxa"/>
            <w:tcMar>
              <w:top w:w="0" w:type="dxa"/>
              <w:left w:w="75" w:type="dxa"/>
              <w:bottom w:w="0" w:type="dxa"/>
              <w:right w:w="75" w:type="dxa"/>
            </w:tcMar>
            <w:vAlign w:val="center"/>
            <w:hideMark/>
          </w:tcPr>
          <w:p w14:paraId="2C364F64"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C.</w:t>
            </w:r>
          </w:p>
        </w:tc>
        <w:tc>
          <w:tcPr>
            <w:tcW w:w="2940" w:type="dxa"/>
            <w:tcMar>
              <w:top w:w="0" w:type="dxa"/>
              <w:left w:w="75" w:type="dxa"/>
              <w:bottom w:w="0" w:type="dxa"/>
              <w:right w:w="75" w:type="dxa"/>
            </w:tcMar>
            <w:vAlign w:val="center"/>
            <w:hideMark/>
          </w:tcPr>
          <w:p w14:paraId="3A9071B7"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D.</w:t>
            </w:r>
          </w:p>
        </w:tc>
      </w:tr>
    </w:tbl>
    <w:p w14:paraId="609286DB"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26" w:name="pr524"/>
      <w:bookmarkEnd w:id="26"/>
    </w:p>
    <w:tbl>
      <w:tblPr>
        <w:tblW w:w="0" w:type="auto"/>
        <w:tblCellSpacing w:w="0" w:type="dxa"/>
        <w:tblInd w:w="150" w:type="dxa"/>
        <w:tblCellMar>
          <w:left w:w="0" w:type="dxa"/>
          <w:right w:w="0" w:type="dxa"/>
        </w:tblCellMar>
        <w:tblLook w:val="04A0" w:firstRow="1" w:lastRow="0" w:firstColumn="1" w:lastColumn="0" w:noHBand="0" w:noVBand="1"/>
      </w:tblPr>
      <w:tblGrid>
        <w:gridCol w:w="476"/>
        <w:gridCol w:w="3352"/>
        <w:gridCol w:w="1491"/>
        <w:gridCol w:w="1486"/>
        <w:gridCol w:w="2117"/>
      </w:tblGrid>
      <w:tr w:rsidR="00657022" w:rsidRPr="00657022" w14:paraId="58A3FA27" w14:textId="77777777" w:rsidTr="00657022">
        <w:trPr>
          <w:tblCellSpacing w:w="0" w:type="dxa"/>
        </w:trPr>
        <w:tc>
          <w:tcPr>
            <w:tcW w:w="720" w:type="dxa"/>
            <w:tcMar>
              <w:top w:w="0" w:type="dxa"/>
              <w:left w:w="75" w:type="dxa"/>
              <w:bottom w:w="0" w:type="dxa"/>
              <w:right w:w="75" w:type="dxa"/>
            </w:tcMar>
            <w:vAlign w:val="center"/>
            <w:hideMark/>
          </w:tcPr>
          <w:p w14:paraId="704C71F9"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5160" w:type="dxa"/>
            <w:tcMar>
              <w:top w:w="0" w:type="dxa"/>
              <w:left w:w="75" w:type="dxa"/>
              <w:bottom w:w="0" w:type="dxa"/>
              <w:right w:w="75" w:type="dxa"/>
            </w:tcMar>
            <w:vAlign w:val="center"/>
            <w:hideMark/>
          </w:tcPr>
          <w:p w14:paraId="3FBD454F"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A jövedelem típusa</w:t>
            </w:r>
          </w:p>
        </w:tc>
        <w:tc>
          <w:tcPr>
            <w:tcW w:w="1845" w:type="dxa"/>
            <w:tcMar>
              <w:top w:w="0" w:type="dxa"/>
              <w:left w:w="75" w:type="dxa"/>
              <w:bottom w:w="0" w:type="dxa"/>
              <w:right w:w="75" w:type="dxa"/>
            </w:tcMar>
            <w:vAlign w:val="center"/>
            <w:hideMark/>
          </w:tcPr>
          <w:p w14:paraId="5B18B83F"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Kérelmező</w:t>
            </w:r>
          </w:p>
        </w:tc>
        <w:tc>
          <w:tcPr>
            <w:tcW w:w="1845" w:type="dxa"/>
            <w:tcMar>
              <w:top w:w="0" w:type="dxa"/>
              <w:left w:w="75" w:type="dxa"/>
              <w:bottom w:w="0" w:type="dxa"/>
              <w:right w:w="75" w:type="dxa"/>
            </w:tcMar>
            <w:vAlign w:val="center"/>
            <w:hideMark/>
          </w:tcPr>
          <w:p w14:paraId="5E612CD7"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 xml:space="preserve">Házastársa </w:t>
            </w:r>
            <w:r w:rsidRPr="00657022">
              <w:rPr>
                <w:rFonts w:ascii="Times New Roman" w:eastAsia="Times New Roman" w:hAnsi="Times New Roman" w:cs="Times New Roman"/>
                <w:color w:val="000000"/>
                <w:sz w:val="20"/>
                <w:szCs w:val="20"/>
                <w:lang w:eastAsia="hu-HU"/>
              </w:rPr>
              <w:br/>
              <w:t>(élettársa)</w:t>
            </w:r>
          </w:p>
        </w:tc>
        <w:tc>
          <w:tcPr>
            <w:tcW w:w="2940" w:type="dxa"/>
            <w:tcMar>
              <w:top w:w="0" w:type="dxa"/>
              <w:left w:w="75" w:type="dxa"/>
              <w:bottom w:w="0" w:type="dxa"/>
              <w:right w:w="75" w:type="dxa"/>
            </w:tcMar>
            <w:vAlign w:val="center"/>
            <w:hideMark/>
          </w:tcPr>
          <w:p w14:paraId="510219C8"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Gyermekei</w:t>
            </w:r>
          </w:p>
        </w:tc>
      </w:tr>
    </w:tbl>
    <w:p w14:paraId="25C0849C"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27" w:name="pr525"/>
      <w:bookmarkEnd w:id="27"/>
    </w:p>
    <w:tbl>
      <w:tblPr>
        <w:tblW w:w="0" w:type="auto"/>
        <w:tblCellSpacing w:w="0" w:type="dxa"/>
        <w:tblInd w:w="150" w:type="dxa"/>
        <w:tblCellMar>
          <w:left w:w="0" w:type="dxa"/>
          <w:right w:w="0" w:type="dxa"/>
        </w:tblCellMar>
        <w:tblLook w:val="04A0" w:firstRow="1" w:lastRow="0" w:firstColumn="1" w:lastColumn="0" w:noHBand="0" w:noVBand="1"/>
      </w:tblPr>
      <w:tblGrid>
        <w:gridCol w:w="562"/>
        <w:gridCol w:w="3892"/>
        <w:gridCol w:w="1204"/>
        <w:gridCol w:w="1204"/>
        <w:gridCol w:w="515"/>
        <w:gridCol w:w="515"/>
        <w:gridCol w:w="515"/>
        <w:gridCol w:w="515"/>
      </w:tblGrid>
      <w:tr w:rsidR="00657022" w:rsidRPr="00657022" w14:paraId="6718609C" w14:textId="77777777" w:rsidTr="00657022">
        <w:trPr>
          <w:tblCellSpacing w:w="0" w:type="dxa"/>
        </w:trPr>
        <w:tc>
          <w:tcPr>
            <w:tcW w:w="720" w:type="dxa"/>
            <w:tcMar>
              <w:top w:w="0" w:type="dxa"/>
              <w:left w:w="75" w:type="dxa"/>
              <w:bottom w:w="0" w:type="dxa"/>
              <w:right w:w="75" w:type="dxa"/>
            </w:tcMar>
            <w:vAlign w:val="center"/>
            <w:hideMark/>
          </w:tcPr>
          <w:p w14:paraId="65AC115D"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1.</w:t>
            </w:r>
          </w:p>
        </w:tc>
        <w:tc>
          <w:tcPr>
            <w:tcW w:w="5160" w:type="dxa"/>
            <w:tcMar>
              <w:top w:w="0" w:type="dxa"/>
              <w:left w:w="75" w:type="dxa"/>
              <w:bottom w:w="0" w:type="dxa"/>
              <w:right w:w="75" w:type="dxa"/>
            </w:tcMar>
            <w:vAlign w:val="center"/>
            <w:hideMark/>
          </w:tcPr>
          <w:p w14:paraId="1522FB93" w14:textId="77777777" w:rsid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Munkaviszonyból és más foglalkoztatási jogviszonyból származó</w:t>
            </w:r>
            <w:r w:rsidRPr="00657022">
              <w:rPr>
                <w:rFonts w:ascii="Times New Roman" w:eastAsia="Times New Roman" w:hAnsi="Times New Roman" w:cs="Times New Roman"/>
                <w:color w:val="000000"/>
                <w:sz w:val="20"/>
                <w:szCs w:val="20"/>
                <w:lang w:eastAsia="hu-HU"/>
              </w:rPr>
              <w:br/>
              <w:t>ebből: közfoglalkoztatásból származó</w:t>
            </w:r>
          </w:p>
          <w:p w14:paraId="7A19E142" w14:textId="77777777" w:rsidR="00AF4695" w:rsidRPr="00657022" w:rsidRDefault="00AF4695" w:rsidP="00657022">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4DE39D48"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3015BA2F"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4C946D8C"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753B70D8"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0464F845"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309534D3"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r>
    </w:tbl>
    <w:p w14:paraId="2D3F3855"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28" w:name="pr526"/>
      <w:bookmarkEnd w:id="28"/>
    </w:p>
    <w:tbl>
      <w:tblPr>
        <w:tblW w:w="0" w:type="auto"/>
        <w:tblCellSpacing w:w="0" w:type="dxa"/>
        <w:tblInd w:w="150" w:type="dxa"/>
        <w:tblCellMar>
          <w:left w:w="0" w:type="dxa"/>
          <w:right w:w="0" w:type="dxa"/>
        </w:tblCellMar>
        <w:tblLook w:val="04A0" w:firstRow="1" w:lastRow="0" w:firstColumn="1" w:lastColumn="0" w:noHBand="0" w:noVBand="1"/>
      </w:tblPr>
      <w:tblGrid>
        <w:gridCol w:w="566"/>
        <w:gridCol w:w="3792"/>
        <w:gridCol w:w="1232"/>
        <w:gridCol w:w="1232"/>
        <w:gridCol w:w="525"/>
        <w:gridCol w:w="525"/>
        <w:gridCol w:w="525"/>
        <w:gridCol w:w="525"/>
      </w:tblGrid>
      <w:tr w:rsidR="00657022" w:rsidRPr="00657022" w14:paraId="716150AC" w14:textId="77777777" w:rsidTr="00657022">
        <w:trPr>
          <w:tblCellSpacing w:w="0" w:type="dxa"/>
        </w:trPr>
        <w:tc>
          <w:tcPr>
            <w:tcW w:w="720" w:type="dxa"/>
            <w:tcMar>
              <w:top w:w="0" w:type="dxa"/>
              <w:left w:w="75" w:type="dxa"/>
              <w:bottom w:w="0" w:type="dxa"/>
              <w:right w:w="75" w:type="dxa"/>
            </w:tcMar>
            <w:vAlign w:val="center"/>
            <w:hideMark/>
          </w:tcPr>
          <w:p w14:paraId="6D60F1CA"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2.</w:t>
            </w:r>
          </w:p>
        </w:tc>
        <w:tc>
          <w:tcPr>
            <w:tcW w:w="5160" w:type="dxa"/>
            <w:tcMar>
              <w:top w:w="0" w:type="dxa"/>
              <w:left w:w="75" w:type="dxa"/>
              <w:bottom w:w="0" w:type="dxa"/>
              <w:right w:w="75" w:type="dxa"/>
            </w:tcMar>
            <w:vAlign w:val="center"/>
            <w:hideMark/>
          </w:tcPr>
          <w:p w14:paraId="3B28B537" w14:textId="77777777" w:rsid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Társas és egyéni vállalkozásból, őstermelői, illetve szellemi és más önálló tevékenységből származó</w:t>
            </w:r>
          </w:p>
          <w:p w14:paraId="23BCC8F0" w14:textId="77777777" w:rsidR="00AF4695" w:rsidRPr="00657022" w:rsidRDefault="00AF4695" w:rsidP="00657022">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1C755D61"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5D8C22EF"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64251CB7"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7ECB75EA"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5E777F40"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2959B429"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r>
    </w:tbl>
    <w:p w14:paraId="3D60D723"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29" w:name="pr527"/>
      <w:bookmarkEnd w:id="29"/>
    </w:p>
    <w:tbl>
      <w:tblPr>
        <w:tblW w:w="0" w:type="auto"/>
        <w:tblCellSpacing w:w="0" w:type="dxa"/>
        <w:tblInd w:w="150" w:type="dxa"/>
        <w:tblCellMar>
          <w:left w:w="0" w:type="dxa"/>
          <w:right w:w="0" w:type="dxa"/>
        </w:tblCellMar>
        <w:tblLook w:val="04A0" w:firstRow="1" w:lastRow="0" w:firstColumn="1" w:lastColumn="0" w:noHBand="0" w:noVBand="1"/>
      </w:tblPr>
      <w:tblGrid>
        <w:gridCol w:w="562"/>
        <w:gridCol w:w="3854"/>
        <w:gridCol w:w="1215"/>
        <w:gridCol w:w="1215"/>
        <w:gridCol w:w="519"/>
        <w:gridCol w:w="519"/>
        <w:gridCol w:w="519"/>
        <w:gridCol w:w="519"/>
      </w:tblGrid>
      <w:tr w:rsidR="00657022" w:rsidRPr="00657022" w14:paraId="4CB44B89" w14:textId="77777777" w:rsidTr="00657022">
        <w:trPr>
          <w:tblCellSpacing w:w="0" w:type="dxa"/>
        </w:trPr>
        <w:tc>
          <w:tcPr>
            <w:tcW w:w="720" w:type="dxa"/>
            <w:tcMar>
              <w:top w:w="0" w:type="dxa"/>
              <w:left w:w="75" w:type="dxa"/>
              <w:bottom w:w="0" w:type="dxa"/>
              <w:right w:w="75" w:type="dxa"/>
            </w:tcMar>
            <w:vAlign w:val="center"/>
            <w:hideMark/>
          </w:tcPr>
          <w:p w14:paraId="472A2EE8"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3.</w:t>
            </w:r>
          </w:p>
        </w:tc>
        <w:tc>
          <w:tcPr>
            <w:tcW w:w="5160" w:type="dxa"/>
            <w:tcMar>
              <w:top w:w="0" w:type="dxa"/>
              <w:left w:w="75" w:type="dxa"/>
              <w:bottom w:w="0" w:type="dxa"/>
              <w:right w:w="75" w:type="dxa"/>
            </w:tcMar>
            <w:vAlign w:val="center"/>
            <w:hideMark/>
          </w:tcPr>
          <w:p w14:paraId="38566847" w14:textId="77777777" w:rsid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Táppénz, gyermekgondozási támogatások</w:t>
            </w:r>
          </w:p>
          <w:p w14:paraId="65EB3825" w14:textId="77777777" w:rsidR="00AF4695" w:rsidRPr="00657022" w:rsidRDefault="00AF4695" w:rsidP="00657022">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0BD5C0CE"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22525EC0"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4D09C344"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0A94E78A"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0D8358D3"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02F35945"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r>
    </w:tbl>
    <w:p w14:paraId="3BC2ABB3"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30" w:name="pr528"/>
      <w:bookmarkEnd w:id="30"/>
    </w:p>
    <w:tbl>
      <w:tblPr>
        <w:tblW w:w="0" w:type="auto"/>
        <w:tblCellSpacing w:w="0" w:type="dxa"/>
        <w:tblInd w:w="150" w:type="dxa"/>
        <w:tblCellMar>
          <w:left w:w="0" w:type="dxa"/>
          <w:right w:w="0" w:type="dxa"/>
        </w:tblCellMar>
        <w:tblLook w:val="04A0" w:firstRow="1" w:lastRow="0" w:firstColumn="1" w:lastColumn="0" w:noHBand="0" w:noVBand="1"/>
      </w:tblPr>
      <w:tblGrid>
        <w:gridCol w:w="572"/>
        <w:gridCol w:w="3746"/>
        <w:gridCol w:w="1244"/>
        <w:gridCol w:w="1244"/>
        <w:gridCol w:w="529"/>
        <w:gridCol w:w="529"/>
        <w:gridCol w:w="529"/>
        <w:gridCol w:w="529"/>
      </w:tblGrid>
      <w:tr w:rsidR="00657022" w:rsidRPr="00657022" w14:paraId="28D0E9AF" w14:textId="77777777" w:rsidTr="00657022">
        <w:trPr>
          <w:tblCellSpacing w:w="0" w:type="dxa"/>
        </w:trPr>
        <w:tc>
          <w:tcPr>
            <w:tcW w:w="720" w:type="dxa"/>
            <w:tcMar>
              <w:top w:w="0" w:type="dxa"/>
              <w:left w:w="75" w:type="dxa"/>
              <w:bottom w:w="0" w:type="dxa"/>
              <w:right w:w="75" w:type="dxa"/>
            </w:tcMar>
            <w:vAlign w:val="center"/>
            <w:hideMark/>
          </w:tcPr>
          <w:p w14:paraId="3641D635"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4.</w:t>
            </w:r>
          </w:p>
        </w:tc>
        <w:tc>
          <w:tcPr>
            <w:tcW w:w="5160" w:type="dxa"/>
            <w:tcMar>
              <w:top w:w="0" w:type="dxa"/>
              <w:left w:w="75" w:type="dxa"/>
              <w:bottom w:w="0" w:type="dxa"/>
              <w:right w:w="75" w:type="dxa"/>
            </w:tcMar>
            <w:vAlign w:val="center"/>
            <w:hideMark/>
          </w:tcPr>
          <w:p w14:paraId="16C3837A" w14:textId="77777777" w:rsid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Nyugellátás és egyéb nyugdíjszerű rendszeres szociális ellátások</w:t>
            </w:r>
          </w:p>
          <w:p w14:paraId="65979917" w14:textId="77777777" w:rsidR="00AF4695" w:rsidRPr="00657022" w:rsidRDefault="00AF4695" w:rsidP="00657022">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03D8E2EC"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328629DD"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6000CA9E"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1969E63E"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0EB2A002"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75B12B24"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r>
    </w:tbl>
    <w:p w14:paraId="71A19DBC"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31" w:name="pr529"/>
      <w:bookmarkEnd w:id="31"/>
    </w:p>
    <w:tbl>
      <w:tblPr>
        <w:tblW w:w="0" w:type="auto"/>
        <w:tblCellSpacing w:w="0" w:type="dxa"/>
        <w:tblInd w:w="150" w:type="dxa"/>
        <w:tblCellMar>
          <w:left w:w="0" w:type="dxa"/>
          <w:right w:w="0" w:type="dxa"/>
        </w:tblCellMar>
        <w:tblLook w:val="04A0" w:firstRow="1" w:lastRow="0" w:firstColumn="1" w:lastColumn="0" w:noHBand="0" w:noVBand="1"/>
      </w:tblPr>
      <w:tblGrid>
        <w:gridCol w:w="567"/>
        <w:gridCol w:w="3791"/>
        <w:gridCol w:w="1232"/>
        <w:gridCol w:w="1232"/>
        <w:gridCol w:w="525"/>
        <w:gridCol w:w="525"/>
        <w:gridCol w:w="525"/>
        <w:gridCol w:w="525"/>
      </w:tblGrid>
      <w:tr w:rsidR="00657022" w:rsidRPr="00657022" w14:paraId="4D7EE7D3" w14:textId="77777777" w:rsidTr="00657022">
        <w:trPr>
          <w:tblCellSpacing w:w="0" w:type="dxa"/>
        </w:trPr>
        <w:tc>
          <w:tcPr>
            <w:tcW w:w="720" w:type="dxa"/>
            <w:tcMar>
              <w:top w:w="0" w:type="dxa"/>
              <w:left w:w="75" w:type="dxa"/>
              <w:bottom w:w="0" w:type="dxa"/>
              <w:right w:w="75" w:type="dxa"/>
            </w:tcMar>
            <w:vAlign w:val="center"/>
            <w:hideMark/>
          </w:tcPr>
          <w:p w14:paraId="602D3A38"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5.</w:t>
            </w:r>
          </w:p>
        </w:tc>
        <w:tc>
          <w:tcPr>
            <w:tcW w:w="5160" w:type="dxa"/>
            <w:tcMar>
              <w:top w:w="0" w:type="dxa"/>
              <w:left w:w="75" w:type="dxa"/>
              <w:bottom w:w="0" w:type="dxa"/>
              <w:right w:w="75" w:type="dxa"/>
            </w:tcMar>
            <w:vAlign w:val="center"/>
            <w:hideMark/>
          </w:tcPr>
          <w:p w14:paraId="421F592D" w14:textId="77777777" w:rsidR="00AF4695" w:rsidRDefault="00657022" w:rsidP="00AF4695">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Önkormányzat</w:t>
            </w:r>
            <w:r w:rsidR="00AF4695">
              <w:rPr>
                <w:rFonts w:ascii="Times New Roman" w:eastAsia="Times New Roman" w:hAnsi="Times New Roman" w:cs="Times New Roman"/>
                <w:color w:val="000000"/>
                <w:sz w:val="20"/>
                <w:szCs w:val="20"/>
                <w:lang w:eastAsia="hu-HU"/>
              </w:rPr>
              <w:t>,</w:t>
            </w:r>
            <w:r w:rsidRPr="00657022">
              <w:rPr>
                <w:rFonts w:ascii="Times New Roman" w:eastAsia="Times New Roman" w:hAnsi="Times New Roman" w:cs="Times New Roman"/>
                <w:color w:val="000000"/>
                <w:sz w:val="20"/>
                <w:szCs w:val="20"/>
                <w:lang w:eastAsia="hu-HU"/>
              </w:rPr>
              <w:t xml:space="preserve"> munkaügyi szervek</w:t>
            </w:r>
            <w:r w:rsidR="00AF4695">
              <w:rPr>
                <w:rFonts w:ascii="Times New Roman" w:eastAsia="Times New Roman" w:hAnsi="Times New Roman" w:cs="Times New Roman"/>
                <w:color w:val="000000"/>
                <w:sz w:val="20"/>
                <w:szCs w:val="20"/>
                <w:lang w:eastAsia="hu-HU"/>
              </w:rPr>
              <w:t xml:space="preserve"> és</w:t>
            </w:r>
          </w:p>
          <w:p w14:paraId="47ACDD3A" w14:textId="77777777" w:rsidR="00657022" w:rsidRDefault="00AF4695" w:rsidP="00AF4695">
            <w:pPr>
              <w:spacing w:after="0" w:line="240" w:lineRule="auto"/>
              <w:rPr>
                <w:rFonts w:ascii="Times New Roman" w:eastAsia="Times New Roman" w:hAnsi="Times New Roman" w:cs="Times New Roman"/>
                <w:color w:val="000000"/>
                <w:sz w:val="20"/>
                <w:szCs w:val="20"/>
                <w:lang w:eastAsia="hu-HU"/>
              </w:rPr>
            </w:pPr>
            <w:r>
              <w:rPr>
                <w:rFonts w:ascii="Times New Roman" w:eastAsia="Times New Roman" w:hAnsi="Times New Roman" w:cs="Times New Roman"/>
                <w:color w:val="000000"/>
                <w:sz w:val="20"/>
                <w:szCs w:val="20"/>
                <w:lang w:eastAsia="hu-HU"/>
              </w:rPr>
              <w:t>a járási hivatal</w:t>
            </w:r>
            <w:r w:rsidR="00657022" w:rsidRPr="00657022">
              <w:rPr>
                <w:rFonts w:ascii="Times New Roman" w:eastAsia="Times New Roman" w:hAnsi="Times New Roman" w:cs="Times New Roman"/>
                <w:color w:val="000000"/>
                <w:sz w:val="20"/>
                <w:szCs w:val="20"/>
                <w:lang w:eastAsia="hu-HU"/>
              </w:rPr>
              <w:t xml:space="preserve"> által folyósított ellátások</w:t>
            </w:r>
          </w:p>
          <w:p w14:paraId="4DAFD7A8" w14:textId="77777777" w:rsidR="00AF4695" w:rsidRPr="00657022" w:rsidRDefault="00AF4695" w:rsidP="00AF4695">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6DF11CD9"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55ECA259"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721D115D"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602FFF3D"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2C5FBB13"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6F98A1AA"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r>
    </w:tbl>
    <w:p w14:paraId="1890673E"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32" w:name="pr530"/>
      <w:bookmarkEnd w:id="32"/>
    </w:p>
    <w:tbl>
      <w:tblPr>
        <w:tblW w:w="0" w:type="auto"/>
        <w:tblCellSpacing w:w="0" w:type="dxa"/>
        <w:tblInd w:w="150" w:type="dxa"/>
        <w:tblCellMar>
          <w:left w:w="0" w:type="dxa"/>
          <w:right w:w="0" w:type="dxa"/>
        </w:tblCellMar>
        <w:tblLook w:val="04A0" w:firstRow="1" w:lastRow="0" w:firstColumn="1" w:lastColumn="0" w:noHBand="0" w:noVBand="1"/>
      </w:tblPr>
      <w:tblGrid>
        <w:gridCol w:w="574"/>
        <w:gridCol w:w="3704"/>
        <w:gridCol w:w="1256"/>
        <w:gridCol w:w="1256"/>
        <w:gridCol w:w="533"/>
        <w:gridCol w:w="533"/>
        <w:gridCol w:w="533"/>
        <w:gridCol w:w="533"/>
      </w:tblGrid>
      <w:tr w:rsidR="00657022" w:rsidRPr="00657022" w14:paraId="114882E7" w14:textId="77777777" w:rsidTr="00657022">
        <w:trPr>
          <w:tblCellSpacing w:w="0" w:type="dxa"/>
        </w:trPr>
        <w:tc>
          <w:tcPr>
            <w:tcW w:w="720" w:type="dxa"/>
            <w:tcMar>
              <w:top w:w="0" w:type="dxa"/>
              <w:left w:w="75" w:type="dxa"/>
              <w:bottom w:w="0" w:type="dxa"/>
              <w:right w:w="75" w:type="dxa"/>
            </w:tcMar>
            <w:vAlign w:val="center"/>
            <w:hideMark/>
          </w:tcPr>
          <w:p w14:paraId="76D563FA"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6.</w:t>
            </w:r>
          </w:p>
        </w:tc>
        <w:tc>
          <w:tcPr>
            <w:tcW w:w="5160" w:type="dxa"/>
            <w:tcMar>
              <w:top w:w="0" w:type="dxa"/>
              <w:left w:w="75" w:type="dxa"/>
              <w:bottom w:w="0" w:type="dxa"/>
              <w:right w:w="75" w:type="dxa"/>
            </w:tcMar>
            <w:vAlign w:val="center"/>
            <w:hideMark/>
          </w:tcPr>
          <w:p w14:paraId="73695F55" w14:textId="77777777" w:rsid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Egyéb jövedelem</w:t>
            </w:r>
          </w:p>
          <w:p w14:paraId="2C7B4747" w14:textId="77777777" w:rsidR="00AF4695" w:rsidRPr="00657022" w:rsidRDefault="00AF4695" w:rsidP="00657022">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106A2AF7"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53FEF3BC"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76D9615D"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0C792679"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1EC5A2D6"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1F04AC08"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r>
    </w:tbl>
    <w:p w14:paraId="25D2A326" w14:textId="77777777" w:rsidR="00657022" w:rsidRPr="00657022" w:rsidRDefault="00657022" w:rsidP="00657022">
      <w:pPr>
        <w:spacing w:after="0" w:line="240" w:lineRule="auto"/>
        <w:ind w:left="150" w:right="195"/>
        <w:rPr>
          <w:rFonts w:ascii="Times" w:eastAsia="Times New Roman" w:hAnsi="Times" w:cs="Times"/>
          <w:vanish/>
          <w:color w:val="000000"/>
          <w:sz w:val="24"/>
          <w:szCs w:val="24"/>
          <w:lang w:eastAsia="hu-HU"/>
        </w:rPr>
      </w:pPr>
      <w:bookmarkStart w:id="33" w:name="pr531"/>
      <w:bookmarkEnd w:id="33"/>
    </w:p>
    <w:tbl>
      <w:tblPr>
        <w:tblW w:w="0" w:type="auto"/>
        <w:tblCellSpacing w:w="0" w:type="dxa"/>
        <w:tblInd w:w="150" w:type="dxa"/>
        <w:tblCellMar>
          <w:left w:w="0" w:type="dxa"/>
          <w:right w:w="0" w:type="dxa"/>
        </w:tblCellMar>
        <w:tblLook w:val="04A0" w:firstRow="1" w:lastRow="0" w:firstColumn="1" w:lastColumn="0" w:noHBand="0" w:noVBand="1"/>
      </w:tblPr>
      <w:tblGrid>
        <w:gridCol w:w="574"/>
        <w:gridCol w:w="3704"/>
        <w:gridCol w:w="1256"/>
        <w:gridCol w:w="1256"/>
        <w:gridCol w:w="533"/>
        <w:gridCol w:w="533"/>
        <w:gridCol w:w="533"/>
        <w:gridCol w:w="533"/>
      </w:tblGrid>
      <w:tr w:rsidR="00657022" w:rsidRPr="00657022" w14:paraId="5E59D29A" w14:textId="77777777" w:rsidTr="00657022">
        <w:trPr>
          <w:tblCellSpacing w:w="0" w:type="dxa"/>
        </w:trPr>
        <w:tc>
          <w:tcPr>
            <w:tcW w:w="720" w:type="dxa"/>
            <w:tcMar>
              <w:top w:w="0" w:type="dxa"/>
              <w:left w:w="75" w:type="dxa"/>
              <w:bottom w:w="0" w:type="dxa"/>
              <w:right w:w="75" w:type="dxa"/>
            </w:tcMar>
            <w:vAlign w:val="center"/>
            <w:hideMark/>
          </w:tcPr>
          <w:p w14:paraId="1CC9AA5F"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7.</w:t>
            </w:r>
          </w:p>
        </w:tc>
        <w:tc>
          <w:tcPr>
            <w:tcW w:w="5160" w:type="dxa"/>
            <w:tcMar>
              <w:top w:w="0" w:type="dxa"/>
              <w:left w:w="75" w:type="dxa"/>
              <w:bottom w:w="0" w:type="dxa"/>
              <w:right w:w="75" w:type="dxa"/>
            </w:tcMar>
            <w:vAlign w:val="center"/>
            <w:hideMark/>
          </w:tcPr>
          <w:p w14:paraId="7F99AF83"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r w:rsidRPr="00657022">
              <w:rPr>
                <w:rFonts w:ascii="Times New Roman" w:eastAsia="Times New Roman" w:hAnsi="Times New Roman" w:cs="Times New Roman"/>
                <w:color w:val="000000"/>
                <w:sz w:val="20"/>
                <w:szCs w:val="20"/>
                <w:lang w:eastAsia="hu-HU"/>
              </w:rPr>
              <w:t>Összes jövedelem</w:t>
            </w:r>
          </w:p>
        </w:tc>
        <w:tc>
          <w:tcPr>
            <w:tcW w:w="1845" w:type="dxa"/>
            <w:tcMar>
              <w:top w:w="0" w:type="dxa"/>
              <w:left w:w="75" w:type="dxa"/>
              <w:bottom w:w="0" w:type="dxa"/>
              <w:right w:w="75" w:type="dxa"/>
            </w:tcMar>
            <w:vAlign w:val="center"/>
            <w:hideMark/>
          </w:tcPr>
          <w:p w14:paraId="45EF2CDA"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1845" w:type="dxa"/>
            <w:tcMar>
              <w:top w:w="0" w:type="dxa"/>
              <w:left w:w="75" w:type="dxa"/>
              <w:bottom w:w="0" w:type="dxa"/>
              <w:right w:w="75" w:type="dxa"/>
            </w:tcMar>
            <w:vAlign w:val="center"/>
            <w:hideMark/>
          </w:tcPr>
          <w:p w14:paraId="03986F35"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09EEE6B9"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2D160FF7"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426F3885"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c>
          <w:tcPr>
            <w:tcW w:w="735" w:type="dxa"/>
            <w:tcMar>
              <w:top w:w="0" w:type="dxa"/>
              <w:left w:w="75" w:type="dxa"/>
              <w:bottom w:w="0" w:type="dxa"/>
              <w:right w:w="75" w:type="dxa"/>
            </w:tcMar>
            <w:vAlign w:val="center"/>
            <w:hideMark/>
          </w:tcPr>
          <w:p w14:paraId="3FD80C3A" w14:textId="77777777" w:rsidR="00657022" w:rsidRPr="00657022" w:rsidRDefault="00657022" w:rsidP="00657022">
            <w:pPr>
              <w:spacing w:after="0" w:line="240" w:lineRule="auto"/>
              <w:rPr>
                <w:rFonts w:ascii="Times New Roman" w:eastAsia="Times New Roman" w:hAnsi="Times New Roman" w:cs="Times New Roman"/>
                <w:color w:val="000000"/>
                <w:sz w:val="20"/>
                <w:szCs w:val="20"/>
                <w:lang w:eastAsia="hu-HU"/>
              </w:rPr>
            </w:pPr>
          </w:p>
        </w:tc>
      </w:tr>
    </w:tbl>
    <w:p w14:paraId="36F14D5D"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bookmarkStart w:id="34" w:name="pr532"/>
      <w:bookmarkStart w:id="35" w:name="pr559"/>
      <w:bookmarkEnd w:id="34"/>
      <w:bookmarkEnd w:id="35"/>
    </w:p>
    <w:p w14:paraId="6231C672" w14:textId="73B636FC"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30686473" w14:textId="2FE24FD8" w:rsidR="0004123C" w:rsidRDefault="0004123C"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181DD090" w14:textId="77777777" w:rsidR="0004123C" w:rsidRDefault="0004123C"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2A96DF34"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r>
        <w:rPr>
          <w:rFonts w:ascii="Times" w:eastAsia="Times New Roman" w:hAnsi="Times" w:cs="Times"/>
          <w:color w:val="000000"/>
          <w:sz w:val="20"/>
          <w:szCs w:val="20"/>
          <w:lang w:eastAsia="hu-HU"/>
        </w:rPr>
        <w:lastRenderedPageBreak/>
        <w:t>3. A kérelem</w:t>
      </w:r>
      <w:r w:rsidR="00C3409E">
        <w:rPr>
          <w:rFonts w:ascii="Times" w:eastAsia="Times New Roman" w:hAnsi="Times" w:cs="Times"/>
          <w:color w:val="000000"/>
          <w:sz w:val="20"/>
          <w:szCs w:val="20"/>
          <w:lang w:eastAsia="hu-HU"/>
        </w:rPr>
        <w:t xml:space="preserve"> részletes</w:t>
      </w:r>
      <w:r>
        <w:rPr>
          <w:rFonts w:ascii="Times" w:eastAsia="Times New Roman" w:hAnsi="Times" w:cs="Times"/>
          <w:color w:val="000000"/>
          <w:sz w:val="20"/>
          <w:szCs w:val="20"/>
          <w:lang w:eastAsia="hu-HU"/>
        </w:rPr>
        <w:t xml:space="preserve"> indokolása</w:t>
      </w:r>
      <w:r w:rsidR="00C3409E">
        <w:rPr>
          <w:rFonts w:ascii="Times" w:eastAsia="Times New Roman" w:hAnsi="Times" w:cs="Times"/>
          <w:color w:val="000000"/>
          <w:sz w:val="20"/>
          <w:szCs w:val="20"/>
          <w:lang w:eastAsia="hu-HU"/>
        </w:rPr>
        <w:t>, a kérelmező által indokoltnak tartott támogatási szükséglet megjelölésével</w:t>
      </w:r>
      <w:r>
        <w:rPr>
          <w:rFonts w:ascii="Times" w:eastAsia="Times New Roman" w:hAnsi="Times" w:cs="Times"/>
          <w:color w:val="000000"/>
          <w:sz w:val="20"/>
          <w:szCs w:val="20"/>
          <w:lang w:eastAsia="hu-HU"/>
        </w:rPr>
        <w:t>:</w:t>
      </w:r>
    </w:p>
    <w:p w14:paraId="78FD94EB"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33470311"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464D7B37"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257CD73B"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4159BBA4"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2A8047D0"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164FCA1C"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0E095BF5"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181979EF"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24677495" w14:textId="77777777" w:rsidR="003D1164" w:rsidRDefault="003D1164"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2FF038CB" w14:textId="77777777" w:rsidR="003D1164" w:rsidRDefault="007E1021" w:rsidP="00657022">
      <w:pPr>
        <w:spacing w:before="180" w:after="0" w:line="240" w:lineRule="auto"/>
        <w:ind w:left="150" w:right="150" w:firstLine="240"/>
        <w:jc w:val="both"/>
        <w:rPr>
          <w:rFonts w:ascii="Times" w:eastAsia="Times New Roman" w:hAnsi="Times" w:cs="Times"/>
          <w:color w:val="000000"/>
          <w:sz w:val="20"/>
          <w:szCs w:val="20"/>
          <w:lang w:eastAsia="hu-HU"/>
        </w:rPr>
      </w:pPr>
      <w:r>
        <w:rPr>
          <w:rFonts w:ascii="Times" w:eastAsia="Times New Roman" w:hAnsi="Times" w:cs="Times"/>
          <w:color w:val="000000"/>
          <w:sz w:val="20"/>
          <w:szCs w:val="20"/>
          <w:lang w:eastAsia="hu-HU"/>
        </w:rPr>
        <w:t>Az előadottak igazolásául csatolt iratok:</w:t>
      </w:r>
    </w:p>
    <w:p w14:paraId="2DBF9438" w14:textId="77777777" w:rsidR="007E1021" w:rsidRDefault="007E1021"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29A60555" w14:textId="77777777" w:rsidR="007E1021" w:rsidRDefault="007E1021" w:rsidP="00657022">
      <w:pPr>
        <w:spacing w:before="180" w:after="0" w:line="240" w:lineRule="auto"/>
        <w:ind w:left="150" w:right="150" w:firstLine="240"/>
        <w:jc w:val="both"/>
        <w:rPr>
          <w:rFonts w:ascii="Times" w:eastAsia="Times New Roman" w:hAnsi="Times" w:cs="Times"/>
          <w:color w:val="000000"/>
          <w:sz w:val="20"/>
          <w:szCs w:val="20"/>
          <w:lang w:eastAsia="hu-HU"/>
        </w:rPr>
      </w:pPr>
    </w:p>
    <w:p w14:paraId="61275150" w14:textId="77777777" w:rsidR="00657022" w:rsidRPr="00657022" w:rsidRDefault="00657022" w:rsidP="00657022">
      <w:pPr>
        <w:spacing w:before="180" w:after="0" w:line="240" w:lineRule="auto"/>
        <w:ind w:left="150" w:right="150" w:firstLine="240"/>
        <w:jc w:val="both"/>
        <w:rPr>
          <w:rFonts w:ascii="Times" w:eastAsia="Times New Roman" w:hAnsi="Times" w:cs="Times"/>
          <w:color w:val="000000"/>
          <w:sz w:val="20"/>
          <w:szCs w:val="20"/>
          <w:lang w:eastAsia="hu-HU"/>
        </w:rPr>
      </w:pPr>
      <w:r w:rsidRPr="00657022">
        <w:rPr>
          <w:rFonts w:ascii="Times" w:eastAsia="Times New Roman" w:hAnsi="Times" w:cs="Times"/>
          <w:color w:val="000000"/>
          <w:sz w:val="20"/>
          <w:szCs w:val="20"/>
          <w:lang w:eastAsia="hu-HU"/>
        </w:rPr>
        <w:t>4. Nyilatkozatok</w:t>
      </w:r>
    </w:p>
    <w:p w14:paraId="3C67562F" w14:textId="77777777" w:rsidR="00657022" w:rsidRP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36" w:name="pr560"/>
      <w:bookmarkEnd w:id="36"/>
      <w:r w:rsidRPr="00657022">
        <w:rPr>
          <w:rFonts w:ascii="Times" w:eastAsia="Times New Roman" w:hAnsi="Times" w:cs="Times"/>
          <w:color w:val="000000"/>
          <w:sz w:val="20"/>
          <w:szCs w:val="20"/>
          <w:lang w:eastAsia="hu-HU"/>
        </w:rPr>
        <w:t>Felelősségem tudatában kijelentem, hogy</w:t>
      </w:r>
    </w:p>
    <w:p w14:paraId="63622708" w14:textId="77777777" w:rsidR="00657022" w:rsidRPr="00657022" w:rsidRDefault="003D1164" w:rsidP="00657022">
      <w:pPr>
        <w:spacing w:after="0" w:line="240" w:lineRule="auto"/>
        <w:ind w:left="150" w:right="150" w:firstLine="240"/>
        <w:jc w:val="both"/>
        <w:rPr>
          <w:rFonts w:ascii="Times" w:eastAsia="Times New Roman" w:hAnsi="Times" w:cs="Times"/>
          <w:color w:val="000000"/>
          <w:sz w:val="20"/>
          <w:szCs w:val="20"/>
          <w:lang w:eastAsia="hu-HU"/>
        </w:rPr>
      </w:pPr>
      <w:bookmarkStart w:id="37" w:name="pr561"/>
      <w:bookmarkStart w:id="38" w:name="pr570"/>
      <w:bookmarkEnd w:id="37"/>
      <w:bookmarkEnd w:id="38"/>
      <w:r>
        <w:rPr>
          <w:rFonts w:ascii="Times" w:eastAsia="Times New Roman" w:hAnsi="Times" w:cs="Times"/>
          <w:color w:val="000000"/>
          <w:sz w:val="20"/>
          <w:szCs w:val="20"/>
          <w:lang w:eastAsia="hu-HU"/>
        </w:rPr>
        <w:t>4.1</w:t>
      </w:r>
      <w:r w:rsidR="00657022" w:rsidRPr="00657022">
        <w:rPr>
          <w:rFonts w:ascii="Times" w:eastAsia="Times New Roman" w:hAnsi="Times" w:cs="Times"/>
          <w:color w:val="000000"/>
          <w:sz w:val="20"/>
          <w:szCs w:val="20"/>
          <w:lang w:eastAsia="hu-HU"/>
        </w:rPr>
        <w:t>. a kérelemben közölt adatok a valóságnak megfelelnek.</w:t>
      </w:r>
    </w:p>
    <w:p w14:paraId="47805591" w14:textId="77777777" w:rsid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bookmarkStart w:id="39" w:name="pr571"/>
      <w:bookmarkEnd w:id="39"/>
      <w:r w:rsidRPr="00657022">
        <w:rPr>
          <w:rFonts w:ascii="Times" w:eastAsia="Times New Roman" w:hAnsi="Times" w:cs="Times"/>
          <w:color w:val="000000"/>
          <w:sz w:val="20"/>
          <w:szCs w:val="20"/>
          <w:lang w:eastAsia="hu-HU"/>
        </w:rPr>
        <w:t>4.</w:t>
      </w:r>
      <w:r w:rsidR="003D1164">
        <w:rPr>
          <w:rFonts w:ascii="Times" w:eastAsia="Times New Roman" w:hAnsi="Times" w:cs="Times"/>
          <w:color w:val="000000"/>
          <w:sz w:val="20"/>
          <w:szCs w:val="20"/>
          <w:lang w:eastAsia="hu-HU"/>
        </w:rPr>
        <w:t>2</w:t>
      </w:r>
      <w:r w:rsidRPr="00657022">
        <w:rPr>
          <w:rFonts w:ascii="Times" w:eastAsia="Times New Roman" w:hAnsi="Times" w:cs="Times"/>
          <w:color w:val="000000"/>
          <w:sz w:val="20"/>
          <w:szCs w:val="20"/>
          <w:lang w:eastAsia="hu-HU"/>
        </w:rPr>
        <w:t>.Tudomásul veszem, hogy a kérelemben közölt jövedelmi adatok valódiságát a szociális igazgatásról és a szociális ellátásokról szóló 1993. évi III. törvény 10. § (7) bekezdése alapján a szociális hatáskört gyakorló szerv - a NAV hatáskörrel és illetékességgel rendelkező adóigazgatósága útján, valamint a Kincstár által vezetett egységes szociális nyilvántartásban szereplő adatok alapján - ellenőrizheti.</w:t>
      </w:r>
    </w:p>
    <w:p w14:paraId="215F7897" w14:textId="77777777" w:rsidR="00C3409E" w:rsidRDefault="008E198C" w:rsidP="00657022">
      <w:pPr>
        <w:spacing w:after="0" w:line="240" w:lineRule="auto"/>
        <w:ind w:left="150" w:right="150" w:firstLine="240"/>
        <w:jc w:val="both"/>
        <w:rPr>
          <w:rFonts w:ascii="Times" w:eastAsia="Times New Roman" w:hAnsi="Times" w:cs="Times"/>
          <w:color w:val="000000"/>
          <w:sz w:val="20"/>
          <w:szCs w:val="20"/>
          <w:lang w:eastAsia="hu-HU"/>
        </w:rPr>
      </w:pPr>
      <w:r>
        <w:rPr>
          <w:rFonts w:ascii="Times" w:eastAsia="Times New Roman" w:hAnsi="Times" w:cs="Times"/>
          <w:color w:val="000000"/>
          <w:sz w:val="20"/>
          <w:szCs w:val="20"/>
          <w:lang w:eastAsia="hu-HU"/>
        </w:rPr>
        <w:t xml:space="preserve">4.3. </w:t>
      </w:r>
      <w:bookmarkStart w:id="40" w:name="pr572"/>
      <w:bookmarkEnd w:id="40"/>
      <w:r w:rsidR="00C3409E">
        <w:rPr>
          <w:rFonts w:ascii="Times" w:eastAsia="Times New Roman" w:hAnsi="Times" w:cs="Times"/>
          <w:color w:val="000000"/>
          <w:sz w:val="20"/>
          <w:szCs w:val="20"/>
          <w:lang w:eastAsia="hu-HU"/>
        </w:rPr>
        <w:t>Életvitelszerűen a lakóhelyemen / a tartózkodási helyemen élek (a megfelelő rész aláhúzandó!)*</w:t>
      </w:r>
    </w:p>
    <w:p w14:paraId="66A1F552" w14:textId="31A5B657" w:rsidR="00657022" w:rsidRDefault="00657022" w:rsidP="00657022">
      <w:pPr>
        <w:spacing w:after="0" w:line="240" w:lineRule="auto"/>
        <w:ind w:left="150" w:right="150" w:firstLine="240"/>
        <w:jc w:val="both"/>
        <w:rPr>
          <w:rFonts w:ascii="Times" w:eastAsia="Times New Roman" w:hAnsi="Times" w:cs="Times"/>
          <w:color w:val="000000"/>
          <w:sz w:val="20"/>
          <w:szCs w:val="20"/>
          <w:lang w:eastAsia="hu-HU"/>
        </w:rPr>
      </w:pPr>
      <w:r w:rsidRPr="00657022">
        <w:rPr>
          <w:rFonts w:ascii="Times" w:eastAsia="Times New Roman" w:hAnsi="Times" w:cs="Times"/>
          <w:color w:val="000000"/>
          <w:sz w:val="20"/>
          <w:szCs w:val="20"/>
          <w:lang w:eastAsia="hu-HU"/>
        </w:rPr>
        <w:t>4.</w:t>
      </w:r>
      <w:r w:rsidR="008E198C">
        <w:rPr>
          <w:rFonts w:ascii="Times" w:eastAsia="Times New Roman" w:hAnsi="Times" w:cs="Times"/>
          <w:color w:val="000000"/>
          <w:sz w:val="20"/>
          <w:szCs w:val="20"/>
          <w:lang w:eastAsia="hu-HU"/>
        </w:rPr>
        <w:t>4</w:t>
      </w:r>
      <w:r w:rsidRPr="00657022">
        <w:rPr>
          <w:rFonts w:ascii="Times" w:eastAsia="Times New Roman" w:hAnsi="Times" w:cs="Times"/>
          <w:color w:val="000000"/>
          <w:sz w:val="20"/>
          <w:szCs w:val="20"/>
          <w:lang w:eastAsia="hu-HU"/>
        </w:rPr>
        <w:t>. Hozzájárulok a kérelemben szereplő adatoknak a szociális igazgatási eljárás során történő felhasználásához.</w:t>
      </w:r>
    </w:p>
    <w:p w14:paraId="3D50F349" w14:textId="6591FC87" w:rsidR="0004123C" w:rsidRDefault="0004123C" w:rsidP="00657022">
      <w:pPr>
        <w:spacing w:after="0" w:line="240" w:lineRule="auto"/>
        <w:ind w:left="150" w:right="150" w:firstLine="240"/>
        <w:jc w:val="both"/>
        <w:rPr>
          <w:rFonts w:ascii="Times" w:eastAsia="Times New Roman" w:hAnsi="Times" w:cs="Times"/>
          <w:color w:val="000000"/>
          <w:sz w:val="20"/>
          <w:szCs w:val="20"/>
          <w:lang w:eastAsia="hu-HU"/>
        </w:rPr>
      </w:pPr>
    </w:p>
    <w:p w14:paraId="2C91AC0C" w14:textId="18A47AD8" w:rsidR="0004123C" w:rsidRDefault="0004123C" w:rsidP="0004123C">
      <w:pPr>
        <w:spacing w:after="0" w:line="240" w:lineRule="auto"/>
        <w:ind w:right="150"/>
        <w:jc w:val="both"/>
        <w:rPr>
          <w:rFonts w:ascii="Times" w:eastAsia="Times New Roman" w:hAnsi="Times" w:cs="Times"/>
          <w:color w:val="000000"/>
          <w:sz w:val="20"/>
          <w:szCs w:val="20"/>
          <w:lang w:eastAsia="hu-HU"/>
        </w:rPr>
      </w:pPr>
      <w:r w:rsidRPr="0004123C">
        <w:rPr>
          <w:rFonts w:ascii="Times" w:eastAsia="Times New Roman" w:hAnsi="Times" w:cs="Times"/>
          <w:color w:val="000000"/>
          <w:sz w:val="20"/>
          <w:szCs w:val="20"/>
          <w:lang w:eastAsia="hu-HU"/>
        </w:rPr>
        <w:t>Az információs önrendelkezési jogról és az információszabadságról szóló 2011. évi CXII. törvény értelmében hozzájárulok személyes adataim/a társaság adatainak kezeléséhez, illetve az eljáró hatóságokhoz történő továbbításához.</w:t>
      </w:r>
    </w:p>
    <w:p w14:paraId="798C5A06" w14:textId="77777777" w:rsidR="0004123C" w:rsidRPr="00657022" w:rsidRDefault="0004123C" w:rsidP="00657022">
      <w:pPr>
        <w:spacing w:after="0" w:line="240" w:lineRule="auto"/>
        <w:ind w:left="150" w:right="150" w:firstLine="240"/>
        <w:jc w:val="both"/>
        <w:rPr>
          <w:rFonts w:ascii="Times" w:eastAsia="Times New Roman" w:hAnsi="Times" w:cs="Times"/>
          <w:color w:val="000000"/>
          <w:sz w:val="20"/>
          <w:szCs w:val="20"/>
          <w:lang w:eastAsia="hu-HU"/>
        </w:rPr>
      </w:pPr>
    </w:p>
    <w:p w14:paraId="6E4D3B07" w14:textId="77777777" w:rsidR="00657022" w:rsidRPr="00657022" w:rsidRDefault="00657022" w:rsidP="00657022">
      <w:pPr>
        <w:spacing w:before="180" w:after="180" w:line="240" w:lineRule="auto"/>
        <w:ind w:left="150" w:right="150" w:firstLine="240"/>
        <w:jc w:val="both"/>
        <w:rPr>
          <w:rFonts w:ascii="Times" w:eastAsia="Times New Roman" w:hAnsi="Times" w:cs="Times"/>
          <w:color w:val="000000"/>
          <w:sz w:val="20"/>
          <w:szCs w:val="20"/>
          <w:lang w:eastAsia="hu-HU"/>
        </w:rPr>
      </w:pPr>
      <w:bookmarkStart w:id="41" w:name="pr573"/>
      <w:bookmarkEnd w:id="41"/>
      <w:r w:rsidRPr="00657022">
        <w:rPr>
          <w:rFonts w:ascii="Times" w:eastAsia="Times New Roman" w:hAnsi="Times" w:cs="Times"/>
          <w:color w:val="000000"/>
          <w:sz w:val="20"/>
          <w:szCs w:val="20"/>
          <w:lang w:eastAsia="hu-HU"/>
        </w:rPr>
        <w:t>Kelt: ................................., ..................................</w:t>
      </w:r>
    </w:p>
    <w:p w14:paraId="23DE7F7E" w14:textId="77777777" w:rsidR="00885C90" w:rsidRDefault="003D1164">
      <w:bookmarkStart w:id="42" w:name="pr574"/>
      <w:bookmarkStart w:id="43" w:name="pr576"/>
      <w:bookmarkEnd w:id="42"/>
      <w:bookmarkEnd w:id="43"/>
      <w:r>
        <w:t xml:space="preserve">                                                                                                                            …………………………………………………</w:t>
      </w:r>
    </w:p>
    <w:p w14:paraId="29CDD9AB" w14:textId="77777777" w:rsidR="003D1164" w:rsidRDefault="003D1164">
      <w:r>
        <w:t xml:space="preserve">                                                                                                                                       kérelmező aláírása</w:t>
      </w:r>
    </w:p>
    <w:p w14:paraId="5924473E" w14:textId="77777777" w:rsidR="00657022" w:rsidRDefault="00657022"/>
    <w:p w14:paraId="5FCDF25C" w14:textId="77777777" w:rsidR="00657022" w:rsidRDefault="00657022"/>
    <w:p w14:paraId="7AD78F48" w14:textId="77777777" w:rsidR="00657022" w:rsidRDefault="008E198C">
      <w:r>
        <w:t>*</w:t>
      </w:r>
      <w:r w:rsidR="00C3409E">
        <w:t xml:space="preserve">Ezt a nyilatkozatot csak abban az esetben kell megtenni, ha egyidejűleg bejelentett lakó/tartózkodási hellyel is rendelkezik. </w:t>
      </w:r>
    </w:p>
    <w:p w14:paraId="3AA0B185" w14:textId="4AD6D58A" w:rsidR="00657022" w:rsidRDefault="00657022"/>
    <w:p w14:paraId="2ECAF5F0" w14:textId="3B49B3C2" w:rsidR="0004123C" w:rsidRDefault="0004123C"/>
    <w:p w14:paraId="1581DC77" w14:textId="31F3838B" w:rsidR="0004123C" w:rsidRDefault="0004123C"/>
    <w:p w14:paraId="660A3BD1" w14:textId="77777777" w:rsidR="0004123C" w:rsidRDefault="0004123C"/>
    <w:p w14:paraId="41C7189A" w14:textId="77777777" w:rsidR="0088763F" w:rsidRPr="00A27D52" w:rsidRDefault="0088763F" w:rsidP="0088763F">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27D52">
        <w:rPr>
          <w:rFonts w:ascii="Times New Roman" w:eastAsia="Times New Roman" w:hAnsi="Times New Roman" w:cs="Times New Roman"/>
          <w:i/>
          <w:iCs/>
          <w:sz w:val="24"/>
          <w:szCs w:val="24"/>
          <w:lang w:eastAsia="hu-HU"/>
        </w:rPr>
        <w:t>TÁJÉKOZTATÓ A KÉRELEM KITÖLTÉSÉHEZ</w:t>
      </w:r>
    </w:p>
    <w:p w14:paraId="0E07AB42" w14:textId="77777777" w:rsidR="007811B7" w:rsidRPr="00602F6A" w:rsidRDefault="007811B7" w:rsidP="007811B7">
      <w:pPr>
        <w:spacing w:before="100" w:beforeAutospacing="1" w:after="100" w:afterAutospacing="1"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1. </w:t>
      </w:r>
      <w:r w:rsidRPr="00602F6A">
        <w:rPr>
          <w:rFonts w:ascii="Times New Roman" w:eastAsia="Times New Roman" w:hAnsi="Times New Roman" w:cs="Times New Roman"/>
          <w:i/>
          <w:sz w:val="24"/>
          <w:szCs w:val="24"/>
          <w:lang w:eastAsia="hu-HU"/>
        </w:rPr>
        <w:t>A személyes adatok kitöltéséhez</w:t>
      </w:r>
    </w:p>
    <w:p w14:paraId="5741B840" w14:textId="77777777" w:rsidR="007811B7" w:rsidRPr="00A27D52" w:rsidRDefault="007811B7" w:rsidP="00CD5955">
      <w:pPr>
        <w:pStyle w:val="Nincstrkz"/>
        <w:jc w:val="both"/>
        <w:rPr>
          <w:lang w:eastAsia="hu-HU"/>
        </w:rPr>
      </w:pPr>
      <w:r w:rsidRPr="00A27D52">
        <w:rPr>
          <w:lang w:eastAsia="hu-HU"/>
        </w:rPr>
        <w:t>„Közös háztartásban élő eltartott gyermeknek” számít az a vér szerinti gyermek, örökbe fogadott</w:t>
      </w:r>
    </w:p>
    <w:p w14:paraId="0F464EB6" w14:textId="77777777" w:rsidR="007811B7" w:rsidRPr="00A27D52" w:rsidRDefault="007811B7" w:rsidP="00CD5955">
      <w:pPr>
        <w:pStyle w:val="Nincstrkz"/>
        <w:jc w:val="both"/>
        <w:rPr>
          <w:lang w:eastAsia="hu-HU"/>
        </w:rPr>
      </w:pPr>
      <w:r w:rsidRPr="00A27D52">
        <w:rPr>
          <w:lang w:eastAsia="hu-HU"/>
        </w:rPr>
        <w:t>gyermek, mostohagyermek vagy nevelt gyermek – a Polgári Törvénykönyvről szóló 2013. évi V. törvény szerinti</w:t>
      </w:r>
      <w:r>
        <w:rPr>
          <w:lang w:eastAsia="hu-HU"/>
        </w:rPr>
        <w:t xml:space="preserve"> </w:t>
      </w:r>
      <w:r w:rsidRPr="00A27D52">
        <w:rPr>
          <w:lang w:eastAsia="hu-HU"/>
        </w:rPr>
        <w:t>gyermekvédelmi nevelőszülő által e jogviszonya keretében nevelt gyermek kivételével –, aki</w:t>
      </w:r>
    </w:p>
    <w:p w14:paraId="17465F55" w14:textId="77777777" w:rsidR="007811B7" w:rsidRPr="00A27D52" w:rsidRDefault="007811B7" w:rsidP="00CD5955">
      <w:pPr>
        <w:pStyle w:val="Nincstrkz"/>
        <w:jc w:val="both"/>
        <w:rPr>
          <w:lang w:eastAsia="hu-HU"/>
        </w:rPr>
      </w:pPr>
      <w:r w:rsidRPr="00A27D52">
        <w:rPr>
          <w:lang w:eastAsia="hu-HU"/>
        </w:rPr>
        <w:t>húszévesnél fiatalabb és önálló keresettel nem rendelkezik,</w:t>
      </w:r>
    </w:p>
    <w:p w14:paraId="01C3F0BC" w14:textId="77777777" w:rsidR="007811B7" w:rsidRPr="00A27D52" w:rsidRDefault="007811B7" w:rsidP="00CD5955">
      <w:pPr>
        <w:pStyle w:val="Nincstrkz"/>
        <w:jc w:val="both"/>
        <w:rPr>
          <w:lang w:eastAsia="hu-HU"/>
        </w:rPr>
      </w:pPr>
      <w:r w:rsidRPr="00A27D52">
        <w:rPr>
          <w:lang w:eastAsia="hu-HU"/>
        </w:rPr>
        <w:t>huszonhárom évesnél fiatalabb, önálló keresettel nem rendelkezik és nappali oktatás munkarendje szerint</w:t>
      </w:r>
      <w:r>
        <w:rPr>
          <w:lang w:eastAsia="hu-HU"/>
        </w:rPr>
        <w:t xml:space="preserve"> </w:t>
      </w:r>
      <w:r w:rsidRPr="00A27D52">
        <w:rPr>
          <w:lang w:eastAsia="hu-HU"/>
        </w:rPr>
        <w:t>tanulmányokat folytat,</w:t>
      </w:r>
    </w:p>
    <w:p w14:paraId="54F72042" w14:textId="77777777" w:rsidR="007811B7" w:rsidRDefault="007811B7" w:rsidP="00CD5955">
      <w:pPr>
        <w:pStyle w:val="Nincstrkz"/>
        <w:jc w:val="both"/>
        <w:rPr>
          <w:lang w:eastAsia="hu-HU"/>
        </w:rPr>
      </w:pPr>
      <w:r w:rsidRPr="00A27D52">
        <w:rPr>
          <w:lang w:eastAsia="hu-HU"/>
        </w:rPr>
        <w:t>huszonöt évesnél fiatalabb, önálló keresettel nem rendelkezik és felsőoktatási intézmény nappali tagozatán</w:t>
      </w:r>
      <w:r>
        <w:rPr>
          <w:lang w:eastAsia="hu-HU"/>
        </w:rPr>
        <w:t xml:space="preserve"> </w:t>
      </w:r>
      <w:r w:rsidRPr="00A27D52">
        <w:rPr>
          <w:lang w:eastAsia="hu-HU"/>
        </w:rPr>
        <w:t>tanulmányokat folytat</w:t>
      </w:r>
      <w:r>
        <w:rPr>
          <w:lang w:eastAsia="hu-HU"/>
        </w:rPr>
        <w:t xml:space="preserve"> </w:t>
      </w:r>
    </w:p>
    <w:p w14:paraId="279D5427" w14:textId="77777777" w:rsidR="007811B7" w:rsidRPr="00A27D52" w:rsidRDefault="007811B7" w:rsidP="00CD5955">
      <w:pPr>
        <w:pStyle w:val="Nincstrkz"/>
        <w:jc w:val="both"/>
        <w:rPr>
          <w:lang w:eastAsia="hu-HU"/>
        </w:rPr>
      </w:pPr>
      <w:r>
        <w:rPr>
          <w:lang w:eastAsia="hu-HU"/>
        </w:rPr>
        <w:t>(</w:t>
      </w:r>
      <w:r w:rsidRPr="00CC18C8">
        <w:rPr>
          <w:b/>
          <w:lang w:eastAsia="hu-HU"/>
        </w:rPr>
        <w:t>18. életévét betöltött személy tanulmányainak folytatását iskolalátogatási igazolással – mely tartalmazza azt is, hogy a tanulmányok folytatása a nappali, az esti vagy a levelező oktatás munkarendje szerint történik – csatolni kell!)</w:t>
      </w:r>
    </w:p>
    <w:p w14:paraId="59B23448" w14:textId="77777777" w:rsidR="007811B7" w:rsidRPr="00A27D52" w:rsidRDefault="007811B7" w:rsidP="00CD5955">
      <w:pPr>
        <w:pStyle w:val="Nincstrkz"/>
        <w:jc w:val="both"/>
        <w:rPr>
          <w:lang w:eastAsia="hu-HU"/>
        </w:rPr>
      </w:pPr>
      <w:r w:rsidRPr="00A27D52">
        <w:rPr>
          <w:lang w:eastAsia="hu-HU"/>
        </w:rPr>
        <w:t>tartósan beteg, autista, illetve testi, érzékszervi, értelmi vagy beszédfogyatékos, korhatárra való tekintet</w:t>
      </w:r>
      <w:r>
        <w:rPr>
          <w:lang w:eastAsia="hu-HU"/>
        </w:rPr>
        <w:t xml:space="preserve"> </w:t>
      </w:r>
      <w:r w:rsidRPr="00A27D52">
        <w:rPr>
          <w:lang w:eastAsia="hu-HU"/>
        </w:rPr>
        <w:t>nélkül, amennyiben ez az állapot a gyermek 25. életévének betöltését megelőzően is fennállt.</w:t>
      </w:r>
    </w:p>
    <w:p w14:paraId="248C9F60" w14:textId="77777777" w:rsidR="007811B7" w:rsidRPr="00CC18C8" w:rsidRDefault="007811B7" w:rsidP="00CD5955">
      <w:pPr>
        <w:pStyle w:val="Nincstrkz"/>
        <w:jc w:val="both"/>
        <w:rPr>
          <w:b/>
          <w:lang w:eastAsia="hu-HU"/>
        </w:rPr>
      </w:pPr>
      <w:r w:rsidRPr="00CC18C8">
        <w:rPr>
          <w:b/>
          <w:lang w:eastAsia="hu-HU"/>
        </w:rPr>
        <w:t>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14:paraId="41CAEAF6" w14:textId="77777777" w:rsidR="0088763F" w:rsidRDefault="0088763F" w:rsidP="0088763F">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A27D52">
        <w:rPr>
          <w:rFonts w:ascii="Times New Roman" w:eastAsia="Times New Roman" w:hAnsi="Times New Roman" w:cs="Times New Roman"/>
          <w:i/>
          <w:iCs/>
          <w:sz w:val="24"/>
          <w:szCs w:val="24"/>
          <w:lang w:eastAsia="hu-HU"/>
        </w:rPr>
        <w:t>A jövedelmi adatok kitöltéséhez:</w:t>
      </w:r>
    </w:p>
    <w:p w14:paraId="20A4A4FA" w14:textId="77777777" w:rsidR="0088763F" w:rsidRPr="00A27D52" w:rsidRDefault="0088763F" w:rsidP="00CD595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6759DAD7" w14:textId="77777777" w:rsidR="0088763F" w:rsidRPr="00A27D52" w:rsidRDefault="0088763F" w:rsidP="00CD595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t>A jövedelmi adatok alatt havi nettó jövedelmet kell érteni. A nettó jövedelem kiszámításánál a bevételt az elismert költségekkel és a befizetési kötelezettséggel csökkentett összegben kell feltüntetni.</w:t>
      </w:r>
    </w:p>
    <w:p w14:paraId="7D2D6A01" w14:textId="77777777" w:rsidR="0088763F" w:rsidRPr="00A27D52" w:rsidRDefault="0088763F" w:rsidP="00CD595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t>Elismert költségnek minősül a személyi jövedelemadóról szóló törvényben elismert költség, valamint a fizetett tartásdíj.</w:t>
      </w:r>
    </w:p>
    <w:p w14:paraId="5248AAE3" w14:textId="77777777" w:rsidR="0088763F" w:rsidRPr="00A27D52" w:rsidRDefault="0088763F" w:rsidP="00CD595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8D0B07D" w14:textId="77777777" w:rsidR="0088763F" w:rsidRPr="00A27D52" w:rsidRDefault="0088763F" w:rsidP="00CD595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w:t>
      </w:r>
      <w:r w:rsidRPr="00A27D52">
        <w:rPr>
          <w:rFonts w:ascii="Times New Roman" w:eastAsia="Times New Roman" w:hAnsi="Times New Roman" w:cs="Times New Roman"/>
          <w:sz w:val="24"/>
          <w:szCs w:val="24"/>
          <w:lang w:eastAsia="hu-HU"/>
        </w:rPr>
        <w:lastRenderedPageBreak/>
        <w:t>annak a folyósított támogatással növelt összegénél), akkor a bevétel csökkenthető az igazolt költségekkel, továbbá a bevétel 40%-ának megfelelő összeggel vagy a bevétel 85%-ának, illetve állattenyésztés esetén 94%-ának megfelelő összeggel.</w:t>
      </w:r>
    </w:p>
    <w:p w14:paraId="090F8614" w14:textId="77777777" w:rsidR="0088763F" w:rsidRDefault="0088763F" w:rsidP="00CD5955">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minősül jövedelemnek, így nem kell feltüntetni a jövedelmek között, a rendkívüli települési támogatást, a lakásfenntartási támogatást, az adósságcsökkentési támogatást, a lakhatáshoz kapcsolódó rendszeres kiadások viseléséhez, a gyógyszerkiadások viseléséhez és a lakhatáshoz kapcsolódó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a szociális szövetkezet (ide nem értve az iskolaszövetkezetet) tagja által a szövetkezetben végzett tevékenység ellenértékeként megszerzett, a személyi jövedelemadóról szóló törvény alapján adómentes bevételt.</w:t>
      </w:r>
    </w:p>
    <w:p w14:paraId="33975880" w14:textId="77777777" w:rsidR="0088763F" w:rsidRPr="00A27D52" w:rsidRDefault="0088763F" w:rsidP="0088763F">
      <w:pPr>
        <w:spacing w:before="100" w:beforeAutospacing="1" w:after="100" w:afterAutospacing="1" w:line="240" w:lineRule="auto"/>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t>A jövedelemszámításnál figyelmen kívül kell hagyni a közfoglalkoztatásból származó havi jövedelemnek a foglalkoztatást helyettesítő támogatás összegét meghaladó részét.</w:t>
      </w:r>
    </w:p>
    <w:p w14:paraId="502AF8EC" w14:textId="77777777" w:rsidR="0088763F" w:rsidRPr="00A27D52" w:rsidRDefault="0088763F" w:rsidP="0088763F">
      <w:pPr>
        <w:spacing w:before="100" w:beforeAutospacing="1" w:after="100" w:afterAutospacing="1" w:line="240" w:lineRule="auto"/>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t>A családtagok jövedelmét külön-külön kell feltüntetni. A családi pótlékot, az árvaellátást és a tartásdíj címén kapott összeget annak a személynek a jövedelmeként kell figyelembe venni, akire tekintettel azt folyósítják.</w:t>
      </w:r>
    </w:p>
    <w:p w14:paraId="1B9C4815" w14:textId="77777777" w:rsidR="0088763F" w:rsidRPr="00C7219B" w:rsidRDefault="0088763F" w:rsidP="00CD5955">
      <w:pPr>
        <w:pStyle w:val="Nincstrkz"/>
        <w:jc w:val="both"/>
        <w:rPr>
          <w:lang w:eastAsia="hu-HU"/>
        </w:rPr>
      </w:pPr>
      <w:r w:rsidRPr="00C7219B">
        <w:rPr>
          <w:lang w:eastAsia="hu-HU"/>
        </w:rPr>
        <w:t>A havi jövedelem kiszámításakor</w:t>
      </w:r>
    </w:p>
    <w:p w14:paraId="55861901" w14:textId="77777777" w:rsidR="0088763F" w:rsidRPr="00C7219B" w:rsidRDefault="0088763F" w:rsidP="00CD5955">
      <w:pPr>
        <w:pStyle w:val="Nincstrkz"/>
        <w:jc w:val="both"/>
        <w:rPr>
          <w:lang w:eastAsia="hu-HU"/>
        </w:rPr>
      </w:pPr>
      <w:r w:rsidRPr="00C7219B">
        <w:rPr>
          <w:b/>
          <w:lang w:eastAsia="hu-HU"/>
        </w:rPr>
        <w:t>rendszeres jövedelem esetén</w:t>
      </w:r>
      <w:r w:rsidRPr="00C7219B">
        <w:rPr>
          <w:lang w:eastAsia="hu-HU"/>
        </w:rPr>
        <w:t xml:space="preserve"> a kérelem benyújtását megelőző hónapban kapott jövedelmet,</w:t>
      </w:r>
    </w:p>
    <w:p w14:paraId="147A313A" w14:textId="77777777" w:rsidR="0088763F" w:rsidRPr="00C7219B" w:rsidRDefault="0088763F" w:rsidP="00CD5955">
      <w:pPr>
        <w:pStyle w:val="Nincstrkz"/>
        <w:jc w:val="both"/>
        <w:rPr>
          <w:lang w:eastAsia="hu-HU"/>
        </w:rPr>
      </w:pPr>
      <w:r w:rsidRPr="00C7219B">
        <w:rPr>
          <w:b/>
          <w:lang w:eastAsia="hu-HU"/>
        </w:rPr>
        <w:t>nem rendszeres jövedelem, illetve vállalkozásból, őstermelésből származó jövedelem esetén</w:t>
      </w:r>
      <w:r w:rsidRPr="00C7219B">
        <w:rPr>
          <w:lang w:eastAsia="hu-HU"/>
        </w:rPr>
        <w:t xml:space="preserve"> a kérelem benyújtásának hónapját közvetlenül megelőző tizenkét hónap alatt</w:t>
      </w:r>
    </w:p>
    <w:p w14:paraId="2EBF4D32" w14:textId="77777777" w:rsidR="0088763F" w:rsidRPr="00C7219B" w:rsidRDefault="0088763F" w:rsidP="00CD5955">
      <w:pPr>
        <w:pStyle w:val="Nincstrkz"/>
        <w:jc w:val="both"/>
        <w:rPr>
          <w:lang w:eastAsia="hu-HU"/>
        </w:rPr>
      </w:pPr>
      <w:r w:rsidRPr="00C7219B">
        <w:rPr>
          <w:lang w:eastAsia="hu-HU"/>
        </w:rPr>
        <w:t xml:space="preserve">szerzett jövedelem egy havi átlagát kell </w:t>
      </w:r>
    </w:p>
    <w:p w14:paraId="7C0149CE" w14:textId="77777777" w:rsidR="0088763F" w:rsidRPr="00C7219B" w:rsidRDefault="0088763F" w:rsidP="0088763F">
      <w:pPr>
        <w:pStyle w:val="Nincstrkz"/>
        <w:rPr>
          <w:lang w:eastAsia="hu-HU"/>
        </w:rPr>
      </w:pPr>
      <w:r w:rsidRPr="00C7219B">
        <w:rPr>
          <w:lang w:eastAsia="hu-HU"/>
        </w:rPr>
        <w:t>figyelembe venni.</w:t>
      </w:r>
    </w:p>
    <w:p w14:paraId="58797173" w14:textId="77777777" w:rsidR="0088763F" w:rsidRPr="00A27D52" w:rsidRDefault="0088763F" w:rsidP="0088763F">
      <w:pPr>
        <w:spacing w:before="100" w:beforeAutospacing="1" w:after="100" w:afterAutospacing="1" w:line="240" w:lineRule="auto"/>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t>A jövedelem típusai:</w:t>
      </w:r>
    </w:p>
    <w:p w14:paraId="46022E4E" w14:textId="77777777" w:rsidR="00EF5865" w:rsidRDefault="00EF5865" w:rsidP="00CD5955">
      <w:pPr>
        <w:spacing w:before="100" w:beforeAutospacing="1" w:after="100" w:afterAutospacing="1" w:line="240" w:lineRule="auto"/>
        <w:jc w:val="both"/>
      </w:pPr>
      <w:r>
        <w:t>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14:paraId="5CB744E5" w14:textId="77777777" w:rsidR="0088763F" w:rsidRPr="00A27D52" w:rsidRDefault="0088763F" w:rsidP="00CD595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7DDAE7DE" w14:textId="77777777" w:rsidR="0088763F" w:rsidRPr="00A27D52" w:rsidRDefault="0088763F" w:rsidP="00CD595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lastRenderedPageBreak/>
        <w:t xml:space="preserve">Táppénz, gyermekgondozási támogatások: táppénz, terhességi-gyermekágyi segély, csecsemőgondozási díj, gyermekgondozási díj, </w:t>
      </w:r>
      <w:r>
        <w:rPr>
          <w:rFonts w:ascii="Times New Roman" w:eastAsia="Times New Roman" w:hAnsi="Times New Roman" w:cs="Times New Roman"/>
          <w:sz w:val="24"/>
          <w:szCs w:val="24"/>
          <w:lang w:eastAsia="hu-HU"/>
        </w:rPr>
        <w:t xml:space="preserve">gyermekgondozást segítő ellátás, </w:t>
      </w:r>
      <w:r w:rsidRPr="00A27D52">
        <w:rPr>
          <w:rFonts w:ascii="Times New Roman" w:eastAsia="Times New Roman" w:hAnsi="Times New Roman" w:cs="Times New Roman"/>
          <w:sz w:val="24"/>
          <w:szCs w:val="24"/>
          <w:lang w:eastAsia="hu-HU"/>
        </w:rPr>
        <w:t>gyermekgondozási segély, gyermeknevelési támogatás, családi pótlék, gyermektartásdíj.</w:t>
      </w:r>
    </w:p>
    <w:p w14:paraId="51FE3851" w14:textId="77777777" w:rsidR="0088763F" w:rsidRPr="00A27D52" w:rsidRDefault="0088763F" w:rsidP="00CD595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t>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20C36141" w14:textId="77777777" w:rsidR="0088763F" w:rsidRPr="00A27D52" w:rsidRDefault="0088763F" w:rsidP="00CD595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t>Önkormányzat, járási hivatal és munkaügyi szervek által folyósított ellátások: különösen az időskorúak járadéka, a rendszeres szociális segély,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14:paraId="0276CEB0" w14:textId="77777777" w:rsidR="0088763F" w:rsidRDefault="0088763F" w:rsidP="00CD595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A27D52">
        <w:rPr>
          <w:rFonts w:ascii="Times New Roman" w:eastAsia="Times New Roman" w:hAnsi="Times New Roman" w:cs="Times New Roman"/>
          <w:sz w:val="24"/>
          <w:szCs w:val="24"/>
          <w:lang w:eastAsia="hu-HU"/>
        </w:rPr>
        <w:t>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22E3E1C6" w14:textId="77777777" w:rsidR="0088763F" w:rsidRPr="00CC18C8" w:rsidRDefault="0088763F" w:rsidP="00CD5955">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CC18C8">
        <w:rPr>
          <w:rFonts w:ascii="Times New Roman" w:eastAsia="Times New Roman" w:hAnsi="Times New Roman" w:cs="Times New Roman"/>
          <w:b/>
          <w:sz w:val="24"/>
          <w:szCs w:val="24"/>
          <w:lang w:eastAsia="hu-HU"/>
        </w:rPr>
        <w:t>A jövedelemről a kérelemhez mellékelni kell a jövedelem típusának megfelelő iratot vagy annak másolatát, továbbá a kérelem indokolásában írtakat igazoló iratokat.</w:t>
      </w:r>
    </w:p>
    <w:p w14:paraId="1B592660" w14:textId="77777777" w:rsidR="0088763F" w:rsidRDefault="0088763F" w:rsidP="00CD5955">
      <w:pPr>
        <w:spacing w:before="100" w:beforeAutospacing="1" w:after="100" w:afterAutospacing="1" w:line="240" w:lineRule="auto"/>
        <w:jc w:val="both"/>
        <w:rPr>
          <w:rFonts w:ascii="Times New Roman" w:eastAsia="Times New Roman" w:hAnsi="Times New Roman" w:cs="Times New Roman"/>
          <w:i/>
          <w:iCs/>
          <w:sz w:val="24"/>
          <w:szCs w:val="24"/>
          <w:lang w:eastAsia="hu-HU"/>
        </w:rPr>
      </w:pPr>
      <w:r w:rsidRPr="00A27D52">
        <w:rPr>
          <w:rFonts w:ascii="Times New Roman" w:eastAsia="Times New Roman" w:hAnsi="Times New Roman" w:cs="Times New Roman"/>
          <w:sz w:val="24"/>
          <w:szCs w:val="24"/>
          <w:lang w:eastAsia="hu-HU"/>
        </w:rPr>
        <w:t>3.     </w:t>
      </w:r>
      <w:r>
        <w:rPr>
          <w:rFonts w:ascii="Times New Roman" w:eastAsia="Times New Roman" w:hAnsi="Times New Roman" w:cs="Times New Roman"/>
          <w:i/>
          <w:iCs/>
          <w:sz w:val="24"/>
          <w:szCs w:val="24"/>
          <w:lang w:eastAsia="hu-HU"/>
        </w:rPr>
        <w:t>A jövedelemigazolás módja</w:t>
      </w:r>
    </w:p>
    <w:p w14:paraId="4621F941" w14:textId="77777777" w:rsidR="0088763F" w:rsidRDefault="0088763F" w:rsidP="00CD5955">
      <w:pPr>
        <w:pStyle w:val="Nincstrkz"/>
        <w:jc w:val="both"/>
      </w:pPr>
      <w:r>
        <w:t xml:space="preserve">       a) keresőtevékenységből származó jövedelmet munkáltatói igazolással,</w:t>
      </w:r>
    </w:p>
    <w:p w14:paraId="20641E4A" w14:textId="77777777" w:rsidR="0088763F" w:rsidRDefault="0088763F" w:rsidP="00CD5955">
      <w:pPr>
        <w:pStyle w:val="Nincstrkz"/>
        <w:jc w:val="both"/>
      </w:pPr>
      <w:r>
        <w:t xml:space="preserve">       b) a rendszeres pénzellátást – kivéve a nyugdíjakat és nyugdíjszerű járadékokat –  </w:t>
      </w:r>
    </w:p>
    <w:p w14:paraId="3BEAB109" w14:textId="77777777" w:rsidR="0088763F" w:rsidRDefault="0088763F" w:rsidP="00CD5955">
      <w:pPr>
        <w:pStyle w:val="Nincstrkz"/>
        <w:jc w:val="both"/>
      </w:pPr>
      <w:r>
        <w:t xml:space="preserve">              ba) a folyósító szerv igazolásával,</w:t>
      </w:r>
    </w:p>
    <w:p w14:paraId="359669EE" w14:textId="77777777" w:rsidR="0088763F" w:rsidRDefault="0088763F" w:rsidP="00CD5955">
      <w:pPr>
        <w:pStyle w:val="Nincstrkz"/>
        <w:jc w:val="both"/>
      </w:pPr>
      <w:r>
        <w:t xml:space="preserve">              bb) pénzintézeti számlakivonattal, vagy</w:t>
      </w:r>
    </w:p>
    <w:p w14:paraId="666AAA1F" w14:textId="77777777" w:rsidR="0088763F" w:rsidRDefault="0088763F" w:rsidP="00CD5955">
      <w:pPr>
        <w:pStyle w:val="Nincstrkz"/>
        <w:jc w:val="both"/>
      </w:pPr>
      <w:r>
        <w:t xml:space="preserve">              bc) postai kézbesítési szelvénnyel.</w:t>
      </w:r>
    </w:p>
    <w:p w14:paraId="250D5F39" w14:textId="77777777" w:rsidR="0088763F" w:rsidRDefault="0088763F" w:rsidP="00CD5955">
      <w:pPr>
        <w:pStyle w:val="Nincstrkz"/>
        <w:jc w:val="both"/>
      </w:pPr>
      <w:r>
        <w:t xml:space="preserve">           c) a nyugdíjakat és nyugdíjszerű járadékokat</w:t>
      </w:r>
    </w:p>
    <w:p w14:paraId="0D0AE022" w14:textId="77777777" w:rsidR="0088763F" w:rsidRDefault="0088763F" w:rsidP="00CD5955">
      <w:pPr>
        <w:pStyle w:val="Nincstrkz"/>
        <w:jc w:val="both"/>
      </w:pPr>
      <w:r>
        <w:t xml:space="preserve">               ca) a folyósító szerv igazolásával, </w:t>
      </w:r>
    </w:p>
    <w:p w14:paraId="75452455" w14:textId="77777777" w:rsidR="0088763F" w:rsidRDefault="0088763F" w:rsidP="00CD5955">
      <w:pPr>
        <w:pStyle w:val="Nincstrkz"/>
        <w:jc w:val="both"/>
      </w:pPr>
      <w:r>
        <w:t xml:space="preserve">               cb) az ellátás tárgyévbeni havi összegéről tájékoztató folyósító szervi értesítővel és </w:t>
      </w:r>
    </w:p>
    <w:p w14:paraId="788FC29E" w14:textId="77777777" w:rsidR="0088763F" w:rsidRDefault="0088763F" w:rsidP="00CD5955">
      <w:pPr>
        <w:pStyle w:val="Nincstrkz"/>
        <w:jc w:val="both"/>
      </w:pPr>
      <w:r>
        <w:t xml:space="preserve">                     pénzintézeti számlakivonattal, vagy</w:t>
      </w:r>
    </w:p>
    <w:p w14:paraId="3E2A1D69" w14:textId="77777777" w:rsidR="0088763F" w:rsidRDefault="0088763F" w:rsidP="00CD5955">
      <w:pPr>
        <w:pStyle w:val="Nincstrkz"/>
        <w:jc w:val="both"/>
      </w:pPr>
      <w:r>
        <w:t xml:space="preserve">               cc) az ellátás tárgyévbeni havi összegéről tájékoztató folyósító szervi értesítővel és postai </w:t>
      </w:r>
    </w:p>
    <w:p w14:paraId="70B72247" w14:textId="77777777" w:rsidR="0088763F" w:rsidRDefault="0088763F" w:rsidP="00CD5955">
      <w:pPr>
        <w:pStyle w:val="Nincstrkz"/>
        <w:jc w:val="both"/>
      </w:pPr>
      <w:r>
        <w:t xml:space="preserve">                     kézbesítési szelvénnyel,</w:t>
      </w:r>
    </w:p>
    <w:p w14:paraId="3CAAF587" w14:textId="77777777" w:rsidR="0088763F" w:rsidRDefault="0088763F" w:rsidP="00CD5955">
      <w:pPr>
        <w:pStyle w:val="Nincstrkz"/>
        <w:jc w:val="both"/>
      </w:pPr>
      <w:r>
        <w:t xml:space="preserve">            d) a gyermektartásdíjat</w:t>
      </w:r>
    </w:p>
    <w:p w14:paraId="059A2013" w14:textId="77777777" w:rsidR="0088763F" w:rsidRDefault="0088763F" w:rsidP="00CD5955">
      <w:pPr>
        <w:pStyle w:val="Nincstrkz"/>
        <w:jc w:val="both"/>
      </w:pPr>
      <w:r>
        <w:t xml:space="preserve">                </w:t>
      </w:r>
      <w:proofErr w:type="gramStart"/>
      <w:r>
        <w:t>da)  bírósági</w:t>
      </w:r>
      <w:proofErr w:type="gramEnd"/>
      <w:r>
        <w:t xml:space="preserve"> határozattal és pénzintézeti számlakivonattal, vagy</w:t>
      </w:r>
    </w:p>
    <w:p w14:paraId="04CD3F30" w14:textId="77777777" w:rsidR="0088763F" w:rsidRDefault="0088763F" w:rsidP="00CD5955">
      <w:pPr>
        <w:pStyle w:val="Nincstrkz"/>
        <w:jc w:val="both"/>
      </w:pPr>
      <w:r>
        <w:t xml:space="preserve">                db) bírósági határozattal és postai kézbesítési szelvénnyel,</w:t>
      </w:r>
    </w:p>
    <w:p w14:paraId="50FDD673" w14:textId="77777777" w:rsidR="0088763F" w:rsidRDefault="0088763F" w:rsidP="00CD5955">
      <w:pPr>
        <w:pStyle w:val="Nincstrkz"/>
        <w:jc w:val="both"/>
      </w:pPr>
      <w:r>
        <w:t xml:space="preserve">             e) a családi pótlékot</w:t>
      </w:r>
    </w:p>
    <w:p w14:paraId="3518D497" w14:textId="77777777" w:rsidR="0088763F" w:rsidRDefault="0088763F" w:rsidP="00CD5955">
      <w:pPr>
        <w:pStyle w:val="Nincstrkz"/>
        <w:jc w:val="both"/>
      </w:pPr>
      <w:r>
        <w:t xml:space="preserve">                  ea) a folyósító szerv igazolásával,</w:t>
      </w:r>
    </w:p>
    <w:p w14:paraId="14A08464" w14:textId="77777777" w:rsidR="0088763F" w:rsidRDefault="0088763F" w:rsidP="00CD5955">
      <w:pPr>
        <w:pStyle w:val="Nincstrkz"/>
        <w:jc w:val="both"/>
      </w:pPr>
      <w:r>
        <w:t xml:space="preserve">                  eb) postai kézbesítési szelvénnyel, vagy</w:t>
      </w:r>
    </w:p>
    <w:p w14:paraId="6D03BA81" w14:textId="77777777" w:rsidR="0088763F" w:rsidRDefault="0088763F" w:rsidP="00CD5955">
      <w:pPr>
        <w:pStyle w:val="Nincstrkz"/>
        <w:jc w:val="both"/>
      </w:pPr>
      <w:r>
        <w:t xml:space="preserve">                  ec) pénzintézeti számlakivonattal,</w:t>
      </w:r>
    </w:p>
    <w:p w14:paraId="4316E052" w14:textId="77777777" w:rsidR="0088763F" w:rsidRDefault="0088763F" w:rsidP="00CD5955">
      <w:pPr>
        <w:pStyle w:val="Nincstrkz"/>
        <w:jc w:val="both"/>
      </w:pPr>
      <w:r>
        <w:t xml:space="preserve">             f) az ösztöndíjat a folyósító szerv igazolásával</w:t>
      </w:r>
    </w:p>
    <w:p w14:paraId="5FA8948F" w14:textId="77777777" w:rsidR="0088763F" w:rsidRDefault="0088763F" w:rsidP="00CD5955">
      <w:pPr>
        <w:pStyle w:val="Nincstrkz"/>
        <w:jc w:val="both"/>
      </w:pPr>
      <w:r>
        <w:t xml:space="preserve">             g) a nem havi rendszerességgel szerzett, a vállalkozásból és az őstermelői tevékenységből </w:t>
      </w:r>
    </w:p>
    <w:p w14:paraId="61582BEE" w14:textId="77777777" w:rsidR="0088763F" w:rsidRDefault="0088763F" w:rsidP="00CD5955">
      <w:pPr>
        <w:pStyle w:val="Nincstrkz"/>
        <w:jc w:val="both"/>
      </w:pPr>
      <w:r>
        <w:t xml:space="preserve">                 származó jövedelmet az adóbevallással lezárt időszak vonatkozásában adóbevallással, az </w:t>
      </w:r>
    </w:p>
    <w:p w14:paraId="0E9A3E94" w14:textId="77777777" w:rsidR="0088763F" w:rsidRDefault="0088763F" w:rsidP="00CD5955">
      <w:pPr>
        <w:pStyle w:val="Nincstrkz"/>
        <w:jc w:val="both"/>
      </w:pPr>
      <w:r>
        <w:t xml:space="preserve">                 adóbevallással le nem zárt időszak vonatkozásában nyilatkozattal.</w:t>
      </w:r>
    </w:p>
    <w:p w14:paraId="4E5F6392" w14:textId="77777777" w:rsidR="00602F6A" w:rsidRDefault="00F678E9" w:rsidP="00CD5955">
      <w:pPr>
        <w:spacing w:before="100" w:beforeAutospacing="1" w:after="100" w:afterAutospacing="1"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lastRenderedPageBreak/>
        <w:t>4</w:t>
      </w:r>
      <w:r w:rsidR="00602F6A" w:rsidRPr="00A27D52">
        <w:rPr>
          <w:rFonts w:ascii="Times New Roman" w:eastAsia="Times New Roman" w:hAnsi="Times New Roman" w:cs="Times New Roman"/>
          <w:sz w:val="24"/>
          <w:szCs w:val="24"/>
          <w:lang w:eastAsia="hu-HU"/>
        </w:rPr>
        <w:t>.     </w:t>
      </w:r>
      <w:r>
        <w:rPr>
          <w:rFonts w:ascii="Times New Roman" w:eastAsia="Times New Roman" w:hAnsi="Times New Roman" w:cs="Times New Roman"/>
          <w:i/>
          <w:sz w:val="24"/>
          <w:szCs w:val="24"/>
          <w:lang w:eastAsia="hu-HU"/>
        </w:rPr>
        <w:t>Egyéb tájékoztatás</w:t>
      </w:r>
    </w:p>
    <w:p w14:paraId="3C7BAD88" w14:textId="77777777" w:rsidR="00F678E9" w:rsidRDefault="00F678E9" w:rsidP="009C4B3F">
      <w:pPr>
        <w:pStyle w:val="Nincstrkz"/>
        <w:jc w:val="both"/>
      </w:pPr>
      <w:r>
        <w:t xml:space="preserve">         (Kivonat az önkormányzat szociális ellátásokról és szociális szolgáltatásokról szóló rendeletéből)</w:t>
      </w:r>
    </w:p>
    <w:p w14:paraId="6FBD1DE9" w14:textId="77777777" w:rsidR="00F678E9" w:rsidRDefault="00F678E9" w:rsidP="009C4B3F">
      <w:pPr>
        <w:pStyle w:val="Nincstrkz"/>
        <w:jc w:val="both"/>
      </w:pPr>
      <w:r>
        <w:t>„11</w:t>
      </w:r>
      <w:r w:rsidRPr="00A540FD">
        <w:t>.§</w:t>
      </w:r>
      <w:r>
        <w:t xml:space="preserve"> (1) Rendkívüli települési támogatásra jogosult az a személy, aki vonatkozásában a (2) bekezdés</w:t>
      </w:r>
    </w:p>
    <w:p w14:paraId="453155E0" w14:textId="77777777" w:rsidR="00F678E9" w:rsidRDefault="00F678E9" w:rsidP="009C4B3F">
      <w:pPr>
        <w:pStyle w:val="Nincstrkz"/>
        <w:jc w:val="both"/>
      </w:pPr>
      <w:r>
        <w:t xml:space="preserve">               szerinti jövedelmi feltétel teljesülése mellett, különösen az alábbi körülmények valamelyike</w:t>
      </w:r>
    </w:p>
    <w:p w14:paraId="10B85150" w14:textId="77777777" w:rsidR="00F678E9" w:rsidRDefault="00F678E9" w:rsidP="009C4B3F">
      <w:pPr>
        <w:pStyle w:val="Nincstrkz"/>
        <w:jc w:val="both"/>
      </w:pPr>
      <w:r>
        <w:t xml:space="preserve">               fennáll:</w:t>
      </w:r>
    </w:p>
    <w:p w14:paraId="0A1422DD" w14:textId="77777777" w:rsidR="00F678E9" w:rsidRDefault="00F678E9" w:rsidP="009C4B3F">
      <w:pPr>
        <w:pStyle w:val="Nincstrkz"/>
        <w:ind w:left="735"/>
        <w:jc w:val="both"/>
      </w:pPr>
      <w:proofErr w:type="gramStart"/>
      <w:r>
        <w:t>a)a</w:t>
      </w:r>
      <w:proofErr w:type="gramEnd"/>
      <w:r>
        <w:t xml:space="preserve"> családja valamely tagja</w:t>
      </w:r>
    </w:p>
    <w:p w14:paraId="418A1F9F" w14:textId="77777777" w:rsidR="00F678E9" w:rsidRDefault="00F678E9" w:rsidP="009C4B3F">
      <w:pPr>
        <w:pStyle w:val="Nincstrkz"/>
        <w:ind w:left="735"/>
        <w:jc w:val="both"/>
      </w:pPr>
      <w:r>
        <w:t xml:space="preserve">    aa) sérelmére elkövetett bűncselekményből </w:t>
      </w:r>
      <w:r w:rsidR="00CD5955">
        <w:t>10</w:t>
      </w:r>
      <w:r>
        <w:t xml:space="preserve">000 forintot meghaladó  </w:t>
      </w:r>
    </w:p>
    <w:p w14:paraId="6AEBFE76" w14:textId="77777777" w:rsidR="00F678E9" w:rsidRDefault="00F678E9" w:rsidP="009C4B3F">
      <w:pPr>
        <w:pStyle w:val="Nincstrkz"/>
        <w:ind w:left="735"/>
        <w:jc w:val="both"/>
      </w:pPr>
      <w:r>
        <w:t xml:space="preserve">          összegű anyagi kár keletkezett,</w:t>
      </w:r>
    </w:p>
    <w:p w14:paraId="7A8DDDB0" w14:textId="77777777" w:rsidR="00F678E9" w:rsidRDefault="00F678E9" w:rsidP="009C4B3F">
      <w:pPr>
        <w:pStyle w:val="Nincstrkz"/>
        <w:ind w:left="735"/>
        <w:jc w:val="both"/>
      </w:pPr>
      <w:r>
        <w:t xml:space="preserve">    ab) kéthéten túl kórházi fekvőbeteg ellátott,</w:t>
      </w:r>
    </w:p>
    <w:p w14:paraId="2F7EADA3" w14:textId="77777777" w:rsidR="00F678E9" w:rsidRDefault="00F678E9" w:rsidP="009C4B3F">
      <w:pPr>
        <w:pStyle w:val="Nincstrkz"/>
        <w:ind w:left="735"/>
        <w:jc w:val="both"/>
      </w:pPr>
      <w:r>
        <w:t xml:space="preserve">    ac) gyógyításához szükséges </w:t>
      </w:r>
      <w:r w:rsidR="00CD5955">
        <w:t>10</w:t>
      </w:r>
      <w:r>
        <w:t>000 forintot meghaladó összegű rendkívüli</w:t>
      </w:r>
    </w:p>
    <w:p w14:paraId="29D81411" w14:textId="77777777" w:rsidR="00F678E9" w:rsidRDefault="00F678E9" w:rsidP="009C4B3F">
      <w:pPr>
        <w:pStyle w:val="Nincstrkz"/>
        <w:ind w:left="735"/>
        <w:jc w:val="both"/>
      </w:pPr>
      <w:r>
        <w:t xml:space="preserve">          többletkiadás merül fel,</w:t>
      </w:r>
    </w:p>
    <w:p w14:paraId="61869F73" w14:textId="77777777" w:rsidR="00F678E9" w:rsidRDefault="00F678E9" w:rsidP="009C4B3F">
      <w:pPr>
        <w:pStyle w:val="Nincstrkz"/>
        <w:ind w:left="735"/>
        <w:jc w:val="both"/>
      </w:pPr>
      <w:r>
        <w:t xml:space="preserve">    ad) nyugellátásra, </w:t>
      </w:r>
      <w:proofErr w:type="gramStart"/>
      <w:r>
        <w:t>vagy  rokkantsági</w:t>
      </w:r>
      <w:proofErr w:type="gramEnd"/>
      <w:r>
        <w:t xml:space="preserve"> ellátásra való jogosultsága elbírálásának elhúzódása </w:t>
      </w:r>
    </w:p>
    <w:p w14:paraId="049FDF5D" w14:textId="77777777" w:rsidR="00F678E9" w:rsidRDefault="00F678E9" w:rsidP="009C4B3F">
      <w:pPr>
        <w:pStyle w:val="Nincstrkz"/>
        <w:ind w:left="735"/>
        <w:jc w:val="both"/>
      </w:pPr>
      <w:r>
        <w:t xml:space="preserve">           miatt, a nyugellátás, illetve a rokkantsági ellátás </w:t>
      </w:r>
      <w:proofErr w:type="gramStart"/>
      <w:r>
        <w:t>folyósítása  késik</w:t>
      </w:r>
      <w:proofErr w:type="gramEnd"/>
      <w:r>
        <w:t>,</w:t>
      </w:r>
    </w:p>
    <w:p w14:paraId="0448AB6F" w14:textId="77777777" w:rsidR="00F678E9" w:rsidRDefault="00F678E9" w:rsidP="009C4B3F">
      <w:pPr>
        <w:pStyle w:val="Nincstrkz"/>
        <w:ind w:left="735"/>
        <w:jc w:val="both"/>
      </w:pPr>
      <w:r>
        <w:t xml:space="preserve">    ae) meghalt személy eltemettetéséről </w:t>
      </w:r>
      <w:proofErr w:type="gramStart"/>
      <w:r>
        <w:t>gondoskodott,vagy</w:t>
      </w:r>
      <w:proofErr w:type="gramEnd"/>
    </w:p>
    <w:p w14:paraId="72E58116" w14:textId="77777777" w:rsidR="00F678E9" w:rsidRDefault="00F678E9" w:rsidP="009C4B3F">
      <w:pPr>
        <w:pStyle w:val="Nincstrkz"/>
        <w:jc w:val="both"/>
      </w:pPr>
      <w:r>
        <w:t xml:space="preserve">               </w:t>
      </w:r>
      <w:proofErr w:type="gramStart"/>
      <w:r>
        <w:t>b)családja</w:t>
      </w:r>
      <w:proofErr w:type="gramEnd"/>
      <w:r>
        <w:t xml:space="preserve"> lakhatásának feltételeit veszélyeztető elemi kár következett be.</w:t>
      </w:r>
    </w:p>
    <w:p w14:paraId="699618EF" w14:textId="77777777" w:rsidR="00F678E9" w:rsidRDefault="00F678E9" w:rsidP="009C4B3F">
      <w:pPr>
        <w:pStyle w:val="Nincstrkz"/>
        <w:jc w:val="both"/>
      </w:pPr>
      <w:r>
        <w:t xml:space="preserve">         (2) A családban az egy főre számított havi jövedelem nem haladhatja meg az öregségi nyugdíj </w:t>
      </w:r>
    </w:p>
    <w:p w14:paraId="3E47710D" w14:textId="77777777" w:rsidR="00F678E9" w:rsidRDefault="00F678E9" w:rsidP="009C4B3F">
      <w:pPr>
        <w:pStyle w:val="Nincstrkz"/>
        <w:jc w:val="both"/>
      </w:pPr>
      <w:r>
        <w:t xml:space="preserve">               mindenkori legkisebb összegének kétszeresét, elhunyt személy eltemettetésének </w:t>
      </w:r>
    </w:p>
    <w:p w14:paraId="55C8CC99" w14:textId="77777777" w:rsidR="00F678E9" w:rsidRDefault="00F678E9" w:rsidP="009C4B3F">
      <w:pPr>
        <w:pStyle w:val="Nincstrkz"/>
        <w:jc w:val="both"/>
      </w:pPr>
      <w:r>
        <w:t xml:space="preserve">               költségeihez való hozzájárulásként megállapítható rendkívüli települési támogatás esetén</w:t>
      </w:r>
    </w:p>
    <w:p w14:paraId="135DF15C" w14:textId="77777777" w:rsidR="00F678E9" w:rsidRDefault="00F678E9" w:rsidP="009C4B3F">
      <w:pPr>
        <w:pStyle w:val="Nincstrkz"/>
        <w:jc w:val="both"/>
      </w:pPr>
      <w:r>
        <w:t xml:space="preserve">               háromszorosát.</w:t>
      </w:r>
    </w:p>
    <w:p w14:paraId="16011FDB" w14:textId="77777777" w:rsidR="00F678E9" w:rsidRDefault="00F678E9" w:rsidP="009C4B3F">
      <w:pPr>
        <w:pStyle w:val="Nincstrkz"/>
        <w:jc w:val="both"/>
      </w:pPr>
      <w:r>
        <w:t xml:space="preserve"> 12.§</w:t>
      </w:r>
      <w:r w:rsidRPr="00F678E9">
        <w:t xml:space="preserve"> </w:t>
      </w:r>
      <w:r>
        <w:t>(2) A kérelmet a létfenntartást veszélyeztető rendkívüli körülmény bekövetkeztét követő</w:t>
      </w:r>
    </w:p>
    <w:p w14:paraId="442FC856" w14:textId="77777777" w:rsidR="00F678E9" w:rsidRDefault="00F678E9" w:rsidP="009C4B3F">
      <w:pPr>
        <w:pStyle w:val="Nincstrkz"/>
        <w:jc w:val="both"/>
      </w:pPr>
      <w:r>
        <w:t xml:space="preserve">                 30 napon belül kell benyújtani.</w:t>
      </w:r>
    </w:p>
    <w:p w14:paraId="7825526C" w14:textId="77777777" w:rsidR="00F678E9" w:rsidRPr="00A540FD" w:rsidRDefault="00F678E9" w:rsidP="009C4B3F">
      <w:pPr>
        <w:pStyle w:val="Nincstrkz"/>
        <w:jc w:val="both"/>
      </w:pPr>
    </w:p>
    <w:p w14:paraId="4AD7E881" w14:textId="77777777" w:rsidR="00F678E9" w:rsidRDefault="00F678E9" w:rsidP="009C4B3F">
      <w:pPr>
        <w:pStyle w:val="Nincstrkz"/>
        <w:jc w:val="both"/>
      </w:pPr>
      <w:r>
        <w:t xml:space="preserve"> 14</w:t>
      </w:r>
      <w:r w:rsidRPr="00A540FD">
        <w:t xml:space="preserve">.§ (1) </w:t>
      </w:r>
      <w:r>
        <w:t xml:space="preserve">Rendkívüli települési támogatás </w:t>
      </w:r>
      <w:proofErr w:type="gramStart"/>
      <w:r>
        <w:t>–  a</w:t>
      </w:r>
      <w:proofErr w:type="gramEnd"/>
      <w:r>
        <w:t xml:space="preserve"> visszafizetést vállaló és erről írásbeli megállapodást</w:t>
      </w:r>
    </w:p>
    <w:p w14:paraId="57FF6CA9" w14:textId="77777777" w:rsidR="00F678E9" w:rsidRDefault="00F678E9" w:rsidP="009C4B3F">
      <w:pPr>
        <w:pStyle w:val="Nincstrkz"/>
        <w:jc w:val="both"/>
      </w:pPr>
      <w:r>
        <w:t xml:space="preserve">               kötő kérelmező részére -</w:t>
      </w:r>
      <w:r w:rsidRPr="00A540FD">
        <w:t xml:space="preserve"> kamatmentes kölcsön formájában is nyújtható</w:t>
      </w:r>
      <w:r>
        <w:t>,</w:t>
      </w:r>
      <w:r w:rsidRPr="00A540FD">
        <w:t xml:space="preserve"> előre nem </w:t>
      </w:r>
    </w:p>
    <w:p w14:paraId="7CF87A64" w14:textId="77777777" w:rsidR="00F678E9" w:rsidRPr="00A540FD" w:rsidRDefault="00F678E9" w:rsidP="009C4B3F">
      <w:pPr>
        <w:pStyle w:val="Nincstrkz"/>
        <w:jc w:val="both"/>
      </w:pPr>
      <w:r>
        <w:t xml:space="preserve">               </w:t>
      </w:r>
      <w:r w:rsidRPr="00A540FD">
        <w:t xml:space="preserve">látható, </w:t>
      </w:r>
      <w:proofErr w:type="gramStart"/>
      <w:r w:rsidRPr="00A540FD">
        <w:t>önhibán  kívül</w:t>
      </w:r>
      <w:proofErr w:type="gramEnd"/>
      <w:r w:rsidRPr="00A540FD">
        <w:t xml:space="preserve"> bekövetkezett jelentős többletkiadások viseléséhez.</w:t>
      </w:r>
    </w:p>
    <w:p w14:paraId="637C36DA" w14:textId="77777777" w:rsidR="00F678E9" w:rsidRDefault="00F678E9" w:rsidP="009C4B3F">
      <w:pPr>
        <w:pStyle w:val="Nincstrkz"/>
        <w:jc w:val="both"/>
      </w:pPr>
      <w:r w:rsidRPr="00A540FD">
        <w:t xml:space="preserve">     </w:t>
      </w:r>
      <w:r>
        <w:t xml:space="preserve">   </w:t>
      </w:r>
      <w:r w:rsidRPr="00A540FD">
        <w:t xml:space="preserve"> (</w:t>
      </w:r>
      <w:r>
        <w:t>2</w:t>
      </w:r>
      <w:r w:rsidRPr="00A540FD">
        <w:t xml:space="preserve">) Az (1) bekezdésben leírtak kizárólag elemi kárra, tűzesetre, balesetre, halálesetre </w:t>
      </w:r>
    </w:p>
    <w:p w14:paraId="2F513205" w14:textId="77777777" w:rsidR="00F678E9" w:rsidRPr="00A540FD" w:rsidRDefault="00F678E9" w:rsidP="009C4B3F">
      <w:pPr>
        <w:pStyle w:val="Nincstrkz"/>
        <w:jc w:val="both"/>
      </w:pPr>
      <w:r>
        <w:t xml:space="preserve">               </w:t>
      </w:r>
      <w:r w:rsidRPr="00A540FD">
        <w:t>terjednek ki.</w:t>
      </w:r>
      <w:r>
        <w:t>”</w:t>
      </w:r>
    </w:p>
    <w:p w14:paraId="58F8C813" w14:textId="77777777" w:rsidR="00F678E9" w:rsidRDefault="00F678E9" w:rsidP="009C4B3F">
      <w:pPr>
        <w:pStyle w:val="Nincstrkz"/>
        <w:jc w:val="both"/>
      </w:pPr>
    </w:p>
    <w:p w14:paraId="5B206E12" w14:textId="77777777" w:rsidR="00F678E9" w:rsidRDefault="00F678E9" w:rsidP="009C4B3F">
      <w:pPr>
        <w:spacing w:before="100" w:beforeAutospacing="1" w:after="100" w:afterAutospacing="1" w:line="240" w:lineRule="auto"/>
        <w:jc w:val="both"/>
        <w:rPr>
          <w:rFonts w:ascii="Times New Roman" w:eastAsia="Times New Roman" w:hAnsi="Times New Roman" w:cs="Times New Roman"/>
          <w:i/>
          <w:sz w:val="24"/>
          <w:szCs w:val="24"/>
          <w:lang w:eastAsia="hu-HU"/>
        </w:rPr>
      </w:pPr>
    </w:p>
    <w:p w14:paraId="062B9B55" w14:textId="77777777" w:rsidR="00F678E9" w:rsidRDefault="00F678E9" w:rsidP="00CD5955">
      <w:pPr>
        <w:spacing w:before="100" w:beforeAutospacing="1" w:after="100" w:afterAutospacing="1" w:line="240" w:lineRule="auto"/>
        <w:jc w:val="both"/>
        <w:rPr>
          <w:rFonts w:ascii="Times New Roman" w:eastAsia="Times New Roman" w:hAnsi="Times New Roman" w:cs="Times New Roman"/>
          <w:i/>
          <w:sz w:val="24"/>
          <w:szCs w:val="24"/>
          <w:lang w:eastAsia="hu-HU"/>
        </w:rPr>
      </w:pPr>
    </w:p>
    <w:p w14:paraId="51F2C9D8" w14:textId="77777777" w:rsidR="00F678E9" w:rsidRPr="00F678E9" w:rsidRDefault="00F678E9" w:rsidP="00CD5955">
      <w:pPr>
        <w:spacing w:before="100" w:beforeAutospacing="1" w:after="100" w:afterAutospacing="1" w:line="240" w:lineRule="auto"/>
        <w:jc w:val="both"/>
        <w:rPr>
          <w:rFonts w:ascii="Times New Roman" w:eastAsia="Times New Roman" w:hAnsi="Times New Roman" w:cs="Times New Roman"/>
          <w:i/>
          <w:sz w:val="24"/>
          <w:szCs w:val="24"/>
          <w:lang w:eastAsia="hu-HU"/>
        </w:rPr>
      </w:pPr>
    </w:p>
    <w:sectPr w:rsidR="00F678E9" w:rsidRPr="00F678E9" w:rsidSect="00885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7E50"/>
    <w:multiLevelType w:val="hybridMultilevel"/>
    <w:tmpl w:val="60D43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22"/>
    <w:rsid w:val="0004123C"/>
    <w:rsid w:val="00080D4D"/>
    <w:rsid w:val="00086688"/>
    <w:rsid w:val="00300923"/>
    <w:rsid w:val="003429E9"/>
    <w:rsid w:val="00361B90"/>
    <w:rsid w:val="003D1164"/>
    <w:rsid w:val="00556A65"/>
    <w:rsid w:val="00583963"/>
    <w:rsid w:val="005D144F"/>
    <w:rsid w:val="00602F6A"/>
    <w:rsid w:val="00611A54"/>
    <w:rsid w:val="006425A1"/>
    <w:rsid w:val="00657022"/>
    <w:rsid w:val="00662749"/>
    <w:rsid w:val="00670EC6"/>
    <w:rsid w:val="00695718"/>
    <w:rsid w:val="006D437D"/>
    <w:rsid w:val="00715DC1"/>
    <w:rsid w:val="007811B7"/>
    <w:rsid w:val="007D249C"/>
    <w:rsid w:val="007E1021"/>
    <w:rsid w:val="0081317B"/>
    <w:rsid w:val="00876569"/>
    <w:rsid w:val="00885C90"/>
    <w:rsid w:val="0088763F"/>
    <w:rsid w:val="008E198C"/>
    <w:rsid w:val="008E65F9"/>
    <w:rsid w:val="009A46F0"/>
    <w:rsid w:val="009B5055"/>
    <w:rsid w:val="009C4B3F"/>
    <w:rsid w:val="009E2B1E"/>
    <w:rsid w:val="009F24C5"/>
    <w:rsid w:val="00A018F5"/>
    <w:rsid w:val="00A720FF"/>
    <w:rsid w:val="00A72253"/>
    <w:rsid w:val="00AF4695"/>
    <w:rsid w:val="00B877FB"/>
    <w:rsid w:val="00C3409E"/>
    <w:rsid w:val="00CC18C8"/>
    <w:rsid w:val="00CD5955"/>
    <w:rsid w:val="00D00AFC"/>
    <w:rsid w:val="00D445EF"/>
    <w:rsid w:val="00D52971"/>
    <w:rsid w:val="00E378DD"/>
    <w:rsid w:val="00EF5865"/>
    <w:rsid w:val="00F678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E304"/>
  <w15:docId w15:val="{C6F5F04F-1C70-450B-9FDB-8E702892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5C9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57022"/>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65702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7022"/>
    <w:rPr>
      <w:rFonts w:ascii="Tahoma" w:hAnsi="Tahoma" w:cs="Tahoma"/>
      <w:sz w:val="16"/>
      <w:szCs w:val="16"/>
    </w:rPr>
  </w:style>
  <w:style w:type="paragraph" w:styleId="Listaszerbekezds">
    <w:name w:val="List Paragraph"/>
    <w:basedOn w:val="Norml"/>
    <w:uiPriority w:val="34"/>
    <w:qFormat/>
    <w:rsid w:val="00602F6A"/>
    <w:pPr>
      <w:ind w:left="720"/>
      <w:contextualSpacing/>
    </w:pPr>
  </w:style>
  <w:style w:type="paragraph" w:styleId="Nincstrkz">
    <w:name w:val="No Spacing"/>
    <w:uiPriority w:val="1"/>
    <w:qFormat/>
    <w:rsid w:val="00602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143634">
      <w:bodyDiv w:val="1"/>
      <w:marLeft w:val="0"/>
      <w:marRight w:val="0"/>
      <w:marTop w:val="0"/>
      <w:marBottom w:val="0"/>
      <w:divBdr>
        <w:top w:val="none" w:sz="0" w:space="0" w:color="auto"/>
        <w:left w:val="none" w:sz="0" w:space="0" w:color="auto"/>
        <w:bottom w:val="none" w:sz="0" w:space="0" w:color="auto"/>
        <w:right w:val="none" w:sz="0" w:space="0" w:color="auto"/>
      </w:divBdr>
    </w:div>
    <w:div w:id="1746298842">
      <w:bodyDiv w:val="1"/>
      <w:marLeft w:val="0"/>
      <w:marRight w:val="0"/>
      <w:marTop w:val="0"/>
      <w:marBottom w:val="0"/>
      <w:divBdr>
        <w:top w:val="none" w:sz="0" w:space="0" w:color="auto"/>
        <w:left w:val="none" w:sz="0" w:space="0" w:color="auto"/>
        <w:bottom w:val="none" w:sz="0" w:space="0" w:color="auto"/>
        <w:right w:val="none" w:sz="0" w:space="0" w:color="auto"/>
      </w:divBdr>
      <w:divsChild>
        <w:div w:id="1088379746">
          <w:marLeft w:val="0"/>
          <w:marRight w:val="0"/>
          <w:marTop w:val="0"/>
          <w:marBottom w:val="0"/>
          <w:divBdr>
            <w:top w:val="none" w:sz="0" w:space="0" w:color="auto"/>
            <w:left w:val="none" w:sz="0" w:space="0" w:color="auto"/>
            <w:bottom w:val="none" w:sz="0" w:space="0" w:color="auto"/>
            <w:right w:val="none" w:sz="0" w:space="0" w:color="auto"/>
          </w:divBdr>
        </w:div>
      </w:divsChild>
    </w:div>
    <w:div w:id="2008635259">
      <w:bodyDiv w:val="1"/>
      <w:marLeft w:val="0"/>
      <w:marRight w:val="0"/>
      <w:marTop w:val="0"/>
      <w:marBottom w:val="0"/>
      <w:divBdr>
        <w:top w:val="none" w:sz="0" w:space="0" w:color="auto"/>
        <w:left w:val="none" w:sz="0" w:space="0" w:color="auto"/>
        <w:bottom w:val="none" w:sz="0" w:space="0" w:color="auto"/>
        <w:right w:val="none" w:sz="0" w:space="0" w:color="auto"/>
      </w:divBdr>
      <w:divsChild>
        <w:div w:id="86948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1989</Words>
  <Characters>13725</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6</cp:revision>
  <cp:lastPrinted>2021-11-10T10:47:00Z</cp:lastPrinted>
  <dcterms:created xsi:type="dcterms:W3CDTF">2021-07-06T11:55:00Z</dcterms:created>
  <dcterms:modified xsi:type="dcterms:W3CDTF">2021-11-26T09:23:00Z</dcterms:modified>
</cp:coreProperties>
</file>